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75D36" w14:textId="0494AE12" w:rsidR="00952738" w:rsidRDefault="00952738" w:rsidP="00952738">
      <w:pPr>
        <w:spacing w:line="0" w:lineRule="atLeast"/>
        <w:rPr>
          <w:rFonts w:ascii="Segoe UI Symbol" w:hAnsi="宋体" w:cs="宋体"/>
          <w:b/>
          <w:kern w:val="0"/>
          <w:sz w:val="40"/>
          <w:szCs w:val="24"/>
        </w:rPr>
      </w:pPr>
    </w:p>
    <w:p w14:paraId="5F196F04" w14:textId="2641A0DC" w:rsidR="006E1D88" w:rsidRDefault="006E1D88" w:rsidP="00952738">
      <w:pPr>
        <w:spacing w:line="0" w:lineRule="atLeast"/>
        <w:rPr>
          <w:rFonts w:ascii="Segoe UI Symbol" w:hAnsi="宋体" w:cs="宋体"/>
          <w:b/>
          <w:kern w:val="0"/>
          <w:sz w:val="40"/>
          <w:szCs w:val="24"/>
        </w:rPr>
      </w:pPr>
    </w:p>
    <w:p w14:paraId="2B9BAE1A" w14:textId="160B3CF4" w:rsidR="00B64EEF" w:rsidRPr="00091B80" w:rsidRDefault="006E1D88" w:rsidP="00091B80">
      <w:pPr>
        <w:spacing w:line="0" w:lineRule="atLeast"/>
        <w:jc w:val="center"/>
        <w:rPr>
          <w:rFonts w:ascii="Palatino Linotype" w:hAnsi="Palatino Linotype"/>
          <w:b/>
          <w:sz w:val="72"/>
        </w:rPr>
      </w:pPr>
      <w:r>
        <w:rPr>
          <w:rFonts w:ascii="Palatino Linotype" w:hAnsi="Palatino Linotype"/>
          <w:b/>
          <w:noProof/>
          <w:sz w:val="72"/>
        </w:rPr>
        <w:drawing>
          <wp:inline distT="0" distB="0" distL="0" distR="0" wp14:anchorId="64CBBA55" wp14:editId="6FA13215">
            <wp:extent cx="2762214" cy="2713872"/>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7">
                      <a:extLst>
                        <a:ext uri="{28A0092B-C50C-407E-A947-70E740481C1C}">
                          <a14:useLocalDpi xmlns:a14="http://schemas.microsoft.com/office/drawing/2010/main" val="0"/>
                        </a:ext>
                      </a:extLst>
                    </a:blip>
                    <a:stretch>
                      <a:fillRect/>
                    </a:stretch>
                  </pic:blipFill>
                  <pic:spPr>
                    <a:xfrm>
                      <a:off x="0" y="0"/>
                      <a:ext cx="2781050" cy="2732378"/>
                    </a:xfrm>
                    <a:prstGeom prst="rect">
                      <a:avLst/>
                    </a:prstGeom>
                  </pic:spPr>
                </pic:pic>
              </a:graphicData>
            </a:graphic>
          </wp:inline>
        </w:drawing>
      </w:r>
    </w:p>
    <w:p w14:paraId="7AFB8BA9" w14:textId="77777777" w:rsidR="00091B80" w:rsidRDefault="00091B80" w:rsidP="00B64EEF">
      <w:pPr>
        <w:ind w:left="2552" w:hanging="2552"/>
        <w:jc w:val="center"/>
        <w:rPr>
          <w:rFonts w:ascii="Palatino Linotype" w:hAnsi="Palatino Linotype"/>
          <w:b/>
          <w:sz w:val="60"/>
          <w:szCs w:val="60"/>
        </w:rPr>
      </w:pPr>
      <w:r>
        <w:rPr>
          <w:rFonts w:ascii="Palatino Linotype" w:hAnsi="Palatino Linotype"/>
          <w:b/>
          <w:sz w:val="60"/>
          <w:szCs w:val="60"/>
        </w:rPr>
        <w:t>European Business in China</w:t>
      </w:r>
    </w:p>
    <w:p w14:paraId="3A0EBD08" w14:textId="6B381C32" w:rsidR="003F74CB" w:rsidRPr="00B64EEF" w:rsidRDefault="003F74CB" w:rsidP="00B64EEF">
      <w:pPr>
        <w:ind w:left="2552" w:hanging="2552"/>
        <w:jc w:val="center"/>
        <w:rPr>
          <w:rFonts w:ascii="Palatino Linotype" w:hAnsi="Palatino Linotype"/>
          <w:b/>
          <w:sz w:val="60"/>
          <w:szCs w:val="60"/>
        </w:rPr>
      </w:pPr>
      <w:r w:rsidRPr="00B64EEF">
        <w:rPr>
          <w:rFonts w:ascii="Palatino Linotype" w:hAnsi="Palatino Linotype"/>
          <w:b/>
          <w:sz w:val="60"/>
          <w:szCs w:val="60"/>
        </w:rPr>
        <w:t>Award</w:t>
      </w:r>
      <w:r w:rsidR="00091B80">
        <w:rPr>
          <w:rFonts w:ascii="Palatino Linotype" w:hAnsi="Palatino Linotype"/>
          <w:b/>
          <w:sz w:val="60"/>
          <w:szCs w:val="60"/>
        </w:rPr>
        <w:t xml:space="preserve"> 2022</w:t>
      </w:r>
    </w:p>
    <w:p w14:paraId="25494404" w14:textId="06C3141D" w:rsidR="00401399" w:rsidRDefault="00952738" w:rsidP="00401399">
      <w:pPr>
        <w:jc w:val="center"/>
        <w:rPr>
          <w:rFonts w:ascii="Palatino Linotype" w:hAnsi="Palatino Linotype"/>
          <w:b/>
          <w:sz w:val="60"/>
          <w:szCs w:val="60"/>
        </w:rPr>
      </w:pPr>
      <w:r w:rsidRPr="00B64EEF">
        <w:rPr>
          <w:rFonts w:ascii="Palatino Linotype" w:hAnsi="Palatino Linotype" w:hint="eastAsia"/>
          <w:b/>
          <w:sz w:val="60"/>
          <w:szCs w:val="60"/>
        </w:rPr>
        <w:t>Application Form</w:t>
      </w:r>
    </w:p>
    <w:p w14:paraId="04E75B07" w14:textId="77777777" w:rsidR="00401399" w:rsidRDefault="00401399" w:rsidP="00401399">
      <w:pPr>
        <w:jc w:val="center"/>
        <w:rPr>
          <w:rFonts w:ascii="Palatino Linotype" w:hAnsi="Palatino Linotype"/>
          <w:b/>
          <w:sz w:val="60"/>
          <w:szCs w:val="60"/>
        </w:rPr>
      </w:pPr>
    </w:p>
    <w:p w14:paraId="3A718AB7" w14:textId="4478B639" w:rsidR="00401399" w:rsidRPr="00401399" w:rsidRDefault="00401399" w:rsidP="00401399">
      <w:pPr>
        <w:jc w:val="center"/>
        <w:rPr>
          <w:rFonts w:ascii="Palatino Linotype" w:hAnsi="Palatino Linotype"/>
          <w:b/>
          <w:sz w:val="60"/>
          <w:szCs w:val="60"/>
        </w:rPr>
      </w:pPr>
      <w:r w:rsidRPr="00401399">
        <w:rPr>
          <w:rFonts w:ascii="Palatino Linotype" w:hAnsi="Palatino Linotype" w:hint="eastAsia"/>
          <w:b/>
          <w:sz w:val="32"/>
          <w:szCs w:val="32"/>
        </w:rPr>
        <w:t>（</w:t>
      </w:r>
      <w:r w:rsidR="00635FA7">
        <w:rPr>
          <w:rFonts w:ascii="Palatino Linotype" w:hAnsi="Palatino Linotype"/>
          <w:b/>
          <w:sz w:val="32"/>
          <w:szCs w:val="32"/>
        </w:rPr>
        <w:t>deadline:</w:t>
      </w:r>
      <w:r w:rsidRPr="00401399">
        <w:rPr>
          <w:rFonts w:ascii="Palatino Linotype" w:hAnsi="Palatino Linotype"/>
          <w:b/>
          <w:bCs/>
          <w:sz w:val="32"/>
          <w:szCs w:val="32"/>
        </w:rPr>
        <w:t xml:space="preserve"> 2</w:t>
      </w:r>
      <w:r w:rsidR="004A6396">
        <w:rPr>
          <w:rFonts w:ascii="Palatino Linotype" w:hAnsi="Palatino Linotype"/>
          <w:b/>
          <w:bCs/>
          <w:sz w:val="32"/>
          <w:szCs w:val="32"/>
        </w:rPr>
        <w:t>6</w:t>
      </w:r>
      <w:r w:rsidR="00635FA7">
        <w:rPr>
          <w:rFonts w:ascii="Palatino Linotype" w:hAnsi="Palatino Linotype"/>
          <w:b/>
          <w:bCs/>
          <w:sz w:val="32"/>
          <w:szCs w:val="32"/>
        </w:rPr>
        <w:t>th</w:t>
      </w:r>
      <w:r w:rsidRPr="00401399">
        <w:rPr>
          <w:rFonts w:ascii="Palatino Linotype" w:hAnsi="Palatino Linotype"/>
          <w:b/>
          <w:bCs/>
          <w:sz w:val="32"/>
          <w:szCs w:val="32"/>
        </w:rPr>
        <w:t xml:space="preserve"> </w:t>
      </w:r>
      <w:r w:rsidR="004A6396">
        <w:rPr>
          <w:rFonts w:ascii="Palatino Linotype" w:hAnsi="Palatino Linotype" w:hint="eastAsia"/>
          <w:b/>
          <w:bCs/>
          <w:sz w:val="32"/>
          <w:szCs w:val="32"/>
        </w:rPr>
        <w:t>August</w:t>
      </w:r>
      <w:r w:rsidRPr="00401399">
        <w:rPr>
          <w:rFonts w:ascii="Palatino Linotype" w:hAnsi="Palatino Linotype"/>
          <w:b/>
          <w:bCs/>
          <w:sz w:val="32"/>
          <w:szCs w:val="32"/>
        </w:rPr>
        <w:t xml:space="preserve"> 2022</w:t>
      </w:r>
      <w:r>
        <w:rPr>
          <w:rFonts w:ascii="Palatino Linotype" w:hAnsi="Palatino Linotype" w:hint="eastAsia"/>
          <w:b/>
          <w:bCs/>
          <w:sz w:val="32"/>
          <w:szCs w:val="32"/>
        </w:rPr>
        <w:t>）</w:t>
      </w:r>
    </w:p>
    <w:p w14:paraId="71F5FE17" w14:textId="77777777" w:rsidR="00952738" w:rsidRPr="00952738" w:rsidRDefault="00952738">
      <w:pPr>
        <w:widowControl/>
        <w:jc w:val="left"/>
        <w:rPr>
          <w:rFonts w:ascii="Times New Roman" w:eastAsia="宋体" w:hAnsi="Times New Roman" w:cs="Times New Roman"/>
          <w:b/>
          <w:kern w:val="0"/>
          <w:sz w:val="24"/>
          <w:szCs w:val="24"/>
        </w:rPr>
      </w:pPr>
      <w:r>
        <w:rPr>
          <w:rFonts w:ascii="Times New Roman" w:eastAsia="宋体" w:hAnsi="Times New Roman" w:cs="Times New Roman"/>
          <w:b/>
          <w:kern w:val="0"/>
          <w:sz w:val="24"/>
          <w:szCs w:val="24"/>
          <w:lang w:val="en-GB"/>
        </w:rPr>
        <w:br w:type="page"/>
      </w:r>
    </w:p>
    <w:p w14:paraId="7892A4A0" w14:textId="77777777" w:rsidR="00952738" w:rsidRDefault="00952738" w:rsidP="00E8564E">
      <w:pPr>
        <w:widowControl/>
        <w:kinsoku w:val="0"/>
        <w:spacing w:after="160" w:line="259" w:lineRule="auto"/>
        <w:ind w:left="720"/>
        <w:jc w:val="center"/>
        <w:rPr>
          <w:rFonts w:ascii="Times New Roman" w:eastAsia="宋体" w:hAnsi="Times New Roman" w:cs="Times New Roman"/>
          <w:b/>
          <w:kern w:val="0"/>
          <w:sz w:val="24"/>
          <w:szCs w:val="24"/>
          <w:lang w:val="en-GB"/>
        </w:rPr>
      </w:pPr>
    </w:p>
    <w:p w14:paraId="61A3CB9C" w14:textId="7B6ADF9A" w:rsidR="00CC237C" w:rsidRPr="00CC237C" w:rsidRDefault="00E8564E" w:rsidP="00CC237C">
      <w:pPr>
        <w:widowControl/>
        <w:kinsoku w:val="0"/>
        <w:spacing w:after="160" w:line="259" w:lineRule="auto"/>
        <w:ind w:left="720"/>
        <w:jc w:val="center"/>
        <w:rPr>
          <w:rFonts w:ascii="Times New Roman" w:eastAsia="宋体" w:hAnsi="Times New Roman" w:cs="Times New Roman"/>
          <w:b/>
          <w:kern w:val="0"/>
          <w:sz w:val="24"/>
          <w:szCs w:val="24"/>
          <w:lang w:val="en-GB"/>
        </w:rPr>
      </w:pPr>
      <w:r w:rsidRPr="00B64EEF">
        <w:rPr>
          <w:rFonts w:ascii="Times New Roman" w:eastAsia="宋体" w:hAnsi="Times New Roman" w:cs="Times New Roman"/>
          <w:b/>
          <w:kern w:val="0"/>
          <w:sz w:val="24"/>
          <w:szCs w:val="24"/>
          <w:lang w:val="en-GB"/>
        </w:rPr>
        <w:t>European Business in China Award 20</w:t>
      </w:r>
      <w:r w:rsidRPr="00B64EEF">
        <w:rPr>
          <w:rFonts w:ascii="Times New Roman" w:eastAsia="宋体" w:hAnsi="Times New Roman" w:cs="Times New Roman" w:hint="eastAsia"/>
          <w:b/>
          <w:kern w:val="0"/>
          <w:sz w:val="24"/>
          <w:szCs w:val="24"/>
          <w:lang w:val="en-GB"/>
        </w:rPr>
        <w:t>2</w:t>
      </w:r>
      <w:r w:rsidRPr="00B64EEF">
        <w:rPr>
          <w:rFonts w:ascii="Times New Roman" w:eastAsia="宋体" w:hAnsi="Times New Roman" w:cs="Times New Roman"/>
          <w:b/>
          <w:kern w:val="0"/>
          <w:sz w:val="24"/>
          <w:szCs w:val="24"/>
          <w:lang w:val="en-GB"/>
        </w:rPr>
        <w:t>2 Application Form</w:t>
      </w:r>
    </w:p>
    <w:p w14:paraId="35E7BBCF" w14:textId="48D5D2B0" w:rsidR="00B915DC" w:rsidRDefault="00CC237C" w:rsidP="00E8564E">
      <w:pPr>
        <w:widowControl/>
        <w:kinsoku w:val="0"/>
        <w:spacing w:after="160" w:line="259" w:lineRule="auto"/>
        <w:rPr>
          <w:rFonts w:ascii="Times New Roman" w:eastAsia="宋体" w:hAnsi="Times New Roman" w:cs="Times New Roman"/>
          <w:kern w:val="0"/>
          <w:sz w:val="22"/>
          <w:lang w:val="en-GB"/>
        </w:rPr>
      </w:pPr>
      <w:r>
        <w:rPr>
          <w:rFonts w:ascii="Times New Roman" w:eastAsia="宋体" w:hAnsi="Times New Roman" w:cs="Times New Roman"/>
          <w:kern w:val="0"/>
          <w:sz w:val="22"/>
          <w:lang w:val="en-GB"/>
        </w:rPr>
        <w:t>Th</w:t>
      </w:r>
      <w:r w:rsidR="00F90D41">
        <w:rPr>
          <w:rFonts w:ascii="Times New Roman" w:eastAsia="宋体" w:hAnsi="Times New Roman" w:cs="Times New Roman"/>
          <w:kern w:val="0"/>
          <w:sz w:val="22"/>
          <w:lang w:val="en-GB"/>
        </w:rPr>
        <w:t>is</w:t>
      </w:r>
      <w:r>
        <w:rPr>
          <w:rFonts w:ascii="Times New Roman" w:eastAsia="宋体" w:hAnsi="Times New Roman" w:cs="Times New Roman"/>
          <w:kern w:val="0"/>
          <w:sz w:val="22"/>
          <w:lang w:val="en-GB"/>
        </w:rPr>
        <w:t xml:space="preserve"> application</w:t>
      </w:r>
      <w:r w:rsidR="00B915DC">
        <w:rPr>
          <w:rFonts w:ascii="Times New Roman" w:eastAsia="宋体" w:hAnsi="Times New Roman" w:cs="Times New Roman"/>
          <w:kern w:val="0"/>
          <w:sz w:val="22"/>
          <w:lang w:val="en-GB"/>
        </w:rPr>
        <w:t xml:space="preserve"> form</w:t>
      </w:r>
      <w:r>
        <w:rPr>
          <w:rFonts w:ascii="Times New Roman" w:eastAsia="宋体" w:hAnsi="Times New Roman" w:cs="Times New Roman"/>
          <w:kern w:val="0"/>
          <w:sz w:val="22"/>
          <w:lang w:val="en-GB"/>
        </w:rPr>
        <w:t xml:space="preserve"> must be received before </w:t>
      </w:r>
      <w:r w:rsidR="005B79CB" w:rsidRPr="00B915DC">
        <w:rPr>
          <w:rFonts w:ascii="Times New Roman" w:eastAsia="宋体" w:hAnsi="Times New Roman" w:cs="Times New Roman"/>
          <w:kern w:val="0"/>
          <w:sz w:val="22"/>
          <w:highlight w:val="yellow"/>
          <w:lang w:val="en-GB"/>
        </w:rPr>
        <w:t>18</w:t>
      </w:r>
      <w:r w:rsidR="00B915DC" w:rsidRPr="00B915DC">
        <w:rPr>
          <w:rFonts w:ascii="Times New Roman" w:eastAsia="宋体" w:hAnsi="Times New Roman" w:cs="Times New Roman" w:hint="eastAsia"/>
          <w:kern w:val="0"/>
          <w:sz w:val="22"/>
          <w:highlight w:val="yellow"/>
          <w:lang w:val="en-GB"/>
        </w:rPr>
        <w:t>:</w:t>
      </w:r>
      <w:r w:rsidR="005B79CB" w:rsidRPr="00B915DC">
        <w:rPr>
          <w:rFonts w:ascii="Times New Roman" w:eastAsia="宋体" w:hAnsi="Times New Roman" w:cs="Times New Roman" w:hint="eastAsia"/>
          <w:kern w:val="0"/>
          <w:sz w:val="22"/>
          <w:highlight w:val="yellow"/>
          <w:lang w:val="en-GB"/>
        </w:rPr>
        <w:t>0</w:t>
      </w:r>
      <w:r w:rsidR="005B79CB" w:rsidRPr="00B915DC">
        <w:rPr>
          <w:rFonts w:ascii="Times New Roman" w:eastAsia="宋体" w:hAnsi="Times New Roman" w:cs="Times New Roman"/>
          <w:kern w:val="0"/>
          <w:sz w:val="22"/>
          <w:highlight w:val="yellow"/>
          <w:lang w:val="en-GB"/>
        </w:rPr>
        <w:t xml:space="preserve">0 </w:t>
      </w:r>
      <w:r w:rsidRPr="00B915DC">
        <w:rPr>
          <w:rFonts w:ascii="Times New Roman" w:eastAsia="宋体" w:hAnsi="Times New Roman" w:cs="Times New Roman"/>
          <w:kern w:val="0"/>
          <w:sz w:val="22"/>
          <w:highlight w:val="yellow"/>
          <w:lang w:val="en-GB"/>
        </w:rPr>
        <w:t>2</w:t>
      </w:r>
      <w:r w:rsidR="004A6396">
        <w:rPr>
          <w:rFonts w:ascii="Times New Roman" w:eastAsia="宋体" w:hAnsi="Times New Roman" w:cs="Times New Roman"/>
          <w:kern w:val="0"/>
          <w:sz w:val="22"/>
          <w:highlight w:val="yellow"/>
          <w:lang w:val="en-GB"/>
        </w:rPr>
        <w:t>6</w:t>
      </w:r>
      <w:r w:rsidRPr="00B915DC">
        <w:rPr>
          <w:rFonts w:ascii="Times New Roman" w:eastAsia="宋体" w:hAnsi="Times New Roman" w:cs="Times New Roman"/>
          <w:kern w:val="0"/>
          <w:sz w:val="22"/>
          <w:highlight w:val="yellow"/>
          <w:vertAlign w:val="superscript"/>
          <w:lang w:val="en-GB"/>
        </w:rPr>
        <w:t>th</w:t>
      </w:r>
      <w:r w:rsidRPr="00B915DC">
        <w:rPr>
          <w:rFonts w:ascii="Times New Roman" w:eastAsia="宋体" w:hAnsi="Times New Roman" w:cs="Times New Roman"/>
          <w:kern w:val="0"/>
          <w:sz w:val="22"/>
          <w:highlight w:val="yellow"/>
          <w:lang w:val="en-GB"/>
        </w:rPr>
        <w:t xml:space="preserve"> </w:t>
      </w:r>
      <w:r w:rsidR="004A6396">
        <w:rPr>
          <w:rFonts w:ascii="Times New Roman" w:eastAsia="宋体" w:hAnsi="Times New Roman" w:cs="Times New Roman" w:hint="eastAsia"/>
          <w:kern w:val="0"/>
          <w:sz w:val="22"/>
          <w:highlight w:val="yellow"/>
          <w:lang w:val="en-GB"/>
        </w:rPr>
        <w:t>August</w:t>
      </w:r>
      <w:r w:rsidRPr="00B915DC">
        <w:rPr>
          <w:rFonts w:ascii="Times New Roman" w:eastAsia="宋体" w:hAnsi="Times New Roman" w:cs="Times New Roman"/>
          <w:kern w:val="0"/>
          <w:sz w:val="22"/>
          <w:highlight w:val="yellow"/>
          <w:lang w:val="en-GB"/>
        </w:rPr>
        <w:t xml:space="preserve"> 2022</w:t>
      </w:r>
      <w:r w:rsidRPr="00B915DC">
        <w:rPr>
          <w:rFonts w:ascii="Times New Roman" w:eastAsia="宋体" w:hAnsi="Times New Roman" w:cs="Times New Roman"/>
          <w:kern w:val="0"/>
          <w:sz w:val="22"/>
          <w:lang w:val="en-GB"/>
        </w:rPr>
        <w:t xml:space="preserve"> </w:t>
      </w:r>
      <w:r>
        <w:rPr>
          <w:rFonts w:ascii="Times New Roman" w:eastAsia="宋体" w:hAnsi="Times New Roman" w:cs="Times New Roman"/>
          <w:kern w:val="0"/>
          <w:sz w:val="22"/>
          <w:lang w:val="en-GB"/>
        </w:rPr>
        <w:t xml:space="preserve">by email to </w:t>
      </w:r>
      <w:r w:rsidR="00F90D41">
        <w:rPr>
          <w:rFonts w:ascii="Times New Roman" w:eastAsia="宋体" w:hAnsi="Times New Roman" w:cs="Times New Roman"/>
          <w:kern w:val="0"/>
          <w:sz w:val="22"/>
          <w:lang w:val="en-GB"/>
        </w:rPr>
        <w:t xml:space="preserve">Ms. </w:t>
      </w:r>
      <w:r>
        <w:rPr>
          <w:rFonts w:ascii="Times New Roman" w:eastAsia="宋体" w:hAnsi="Times New Roman" w:cs="Times New Roman"/>
          <w:kern w:val="0"/>
          <w:sz w:val="22"/>
          <w:lang w:val="en-GB"/>
        </w:rPr>
        <w:t xml:space="preserve">Angel Zhang at </w:t>
      </w:r>
      <w:hyperlink r:id="rId8" w:history="1">
        <w:r w:rsidRPr="00D7371E">
          <w:rPr>
            <w:rStyle w:val="ac"/>
            <w:rFonts w:ascii="Times New Roman" w:eastAsia="宋体" w:hAnsi="Times New Roman" w:cs="Times New Roman"/>
            <w:kern w:val="0"/>
            <w:sz w:val="22"/>
            <w:lang w:val="en-GB"/>
          </w:rPr>
          <w:t>azhang@europeanchamber.com.cn</w:t>
        </w:r>
      </w:hyperlink>
      <w:r>
        <w:rPr>
          <w:rFonts w:ascii="Times New Roman" w:eastAsia="宋体" w:hAnsi="Times New Roman" w:cs="Times New Roman"/>
          <w:kern w:val="0"/>
          <w:sz w:val="22"/>
          <w:lang w:val="en-GB"/>
        </w:rPr>
        <w:t xml:space="preserve">. </w:t>
      </w:r>
    </w:p>
    <w:p w14:paraId="033B3CA6" w14:textId="0A81C7DB" w:rsidR="00F90D41" w:rsidRDefault="00B915DC" w:rsidP="00E8564E">
      <w:pPr>
        <w:widowControl/>
        <w:kinsoku w:val="0"/>
        <w:spacing w:after="160" w:line="259" w:lineRule="auto"/>
        <w:rPr>
          <w:rFonts w:ascii="Times New Roman" w:eastAsia="宋体" w:hAnsi="Times New Roman" w:cs="Times New Roman"/>
          <w:kern w:val="0"/>
          <w:sz w:val="22"/>
          <w:lang w:val="en-GB"/>
        </w:rPr>
      </w:pPr>
      <w:r>
        <w:rPr>
          <w:rFonts w:ascii="Times New Roman" w:eastAsia="宋体" w:hAnsi="Times New Roman" w:cs="Times New Roman"/>
          <w:kern w:val="0"/>
          <w:sz w:val="22"/>
          <w:lang w:val="en-GB"/>
        </w:rPr>
        <w:t xml:space="preserve">The panel judges will </w:t>
      </w:r>
      <w:r w:rsidR="00587406">
        <w:rPr>
          <w:rFonts w:ascii="Times New Roman" w:eastAsia="宋体" w:hAnsi="Times New Roman" w:cs="Times New Roman" w:hint="eastAsia"/>
          <w:kern w:val="0"/>
          <w:sz w:val="22"/>
          <w:lang w:val="en-GB"/>
        </w:rPr>
        <w:t>score</w:t>
      </w:r>
      <w:r>
        <w:rPr>
          <w:rFonts w:ascii="Times New Roman" w:eastAsia="宋体" w:hAnsi="Times New Roman" w:cs="Times New Roman"/>
          <w:kern w:val="0"/>
          <w:sz w:val="22"/>
          <w:lang w:val="en-GB"/>
        </w:rPr>
        <w:t xml:space="preserve"> each award </w:t>
      </w:r>
      <w:r w:rsidR="00436D8C">
        <w:rPr>
          <w:rFonts w:ascii="Times New Roman" w:eastAsia="宋体" w:hAnsi="Times New Roman" w:cs="Times New Roman"/>
          <w:kern w:val="0"/>
          <w:sz w:val="22"/>
          <w:lang w:val="en-GB"/>
        </w:rPr>
        <w:t xml:space="preserve">winner </w:t>
      </w:r>
      <w:r w:rsidRPr="00B915DC">
        <w:rPr>
          <w:rFonts w:ascii="Times New Roman" w:eastAsia="宋体" w:hAnsi="Times New Roman" w:cs="Times New Roman"/>
          <w:kern w:val="0"/>
          <w:sz w:val="22"/>
          <w:lang w:val="en-GB"/>
        </w:rPr>
        <w:t>solely</w:t>
      </w:r>
      <w:r>
        <w:rPr>
          <w:rFonts w:ascii="Times New Roman" w:eastAsia="宋体" w:hAnsi="Times New Roman" w:cs="Times New Roman"/>
          <w:kern w:val="0"/>
          <w:sz w:val="22"/>
          <w:lang w:val="en-GB"/>
        </w:rPr>
        <w:t xml:space="preserve"> based on the information you provide in this form.</w:t>
      </w:r>
      <w:r w:rsidR="00F90D41">
        <w:rPr>
          <w:rFonts w:ascii="Times New Roman" w:eastAsia="宋体" w:hAnsi="Times New Roman" w:cs="Times New Roman"/>
          <w:kern w:val="0"/>
          <w:sz w:val="22"/>
          <w:lang w:val="en-GB"/>
        </w:rPr>
        <w:t xml:space="preserve"> </w:t>
      </w:r>
    </w:p>
    <w:p w14:paraId="4B44428E" w14:textId="1DA60273" w:rsidR="00CC237C" w:rsidRDefault="00CC237C" w:rsidP="00E8564E">
      <w:pPr>
        <w:widowControl/>
        <w:kinsoku w:val="0"/>
        <w:spacing w:after="160" w:line="259" w:lineRule="auto"/>
        <w:rPr>
          <w:rFonts w:ascii="Times New Roman" w:eastAsia="宋体" w:hAnsi="Times New Roman" w:cs="Times New Roman"/>
          <w:kern w:val="0"/>
          <w:sz w:val="22"/>
          <w:lang w:val="en-GB"/>
        </w:rPr>
      </w:pPr>
      <w:r>
        <w:rPr>
          <w:rFonts w:ascii="Times New Roman" w:eastAsia="宋体" w:hAnsi="Times New Roman" w:cs="Times New Roman"/>
          <w:kern w:val="0"/>
          <w:sz w:val="22"/>
          <w:lang w:val="en-GB"/>
        </w:rPr>
        <w:t xml:space="preserve">Once you have submitted the form, we will confirm within 48 hours </w:t>
      </w:r>
      <w:r w:rsidR="00F90D41">
        <w:rPr>
          <w:rFonts w:ascii="Times New Roman" w:eastAsia="宋体" w:hAnsi="Times New Roman" w:cs="Times New Roman"/>
          <w:kern w:val="0"/>
          <w:sz w:val="22"/>
          <w:lang w:val="en-GB"/>
        </w:rPr>
        <w:t xml:space="preserve">by email </w:t>
      </w:r>
      <w:r>
        <w:rPr>
          <w:rFonts w:ascii="Times New Roman" w:eastAsia="宋体" w:hAnsi="Times New Roman" w:cs="Times New Roman"/>
          <w:kern w:val="0"/>
          <w:sz w:val="22"/>
          <w:lang w:val="en-GB"/>
        </w:rPr>
        <w:t xml:space="preserve">that we have successfully received </w:t>
      </w:r>
      <w:r w:rsidR="00F90D41">
        <w:rPr>
          <w:rFonts w:ascii="Times New Roman" w:eastAsia="宋体" w:hAnsi="Times New Roman" w:cs="Times New Roman"/>
          <w:kern w:val="0"/>
          <w:sz w:val="22"/>
          <w:lang w:val="en-GB"/>
        </w:rPr>
        <w:t>your</w:t>
      </w:r>
      <w:r>
        <w:rPr>
          <w:rFonts w:ascii="Times New Roman" w:eastAsia="宋体" w:hAnsi="Times New Roman" w:cs="Times New Roman"/>
          <w:kern w:val="0"/>
          <w:sz w:val="22"/>
          <w:lang w:val="en-GB"/>
        </w:rPr>
        <w:t xml:space="preserve"> application.</w:t>
      </w:r>
    </w:p>
    <w:p w14:paraId="61976548" w14:textId="77777777" w:rsidR="005B79CB" w:rsidRPr="00E8564E" w:rsidRDefault="005B79CB" w:rsidP="00E8564E">
      <w:pPr>
        <w:widowControl/>
        <w:kinsoku w:val="0"/>
        <w:spacing w:after="160" w:line="259" w:lineRule="auto"/>
        <w:rPr>
          <w:rFonts w:ascii="Times New Roman" w:eastAsia="宋体" w:hAnsi="Times New Roman" w:cs="Times New Roman"/>
          <w:kern w:val="0"/>
          <w:sz w:val="22"/>
          <w:lang w:val="en-GB"/>
        </w:rPr>
      </w:pPr>
    </w:p>
    <w:tbl>
      <w:tblPr>
        <w:tblStyle w:val="1"/>
        <w:tblW w:w="0" w:type="auto"/>
        <w:jc w:val="center"/>
        <w:tblLook w:val="04A0" w:firstRow="1" w:lastRow="0" w:firstColumn="1" w:lastColumn="0" w:noHBand="0" w:noVBand="1"/>
      </w:tblPr>
      <w:tblGrid>
        <w:gridCol w:w="3827"/>
        <w:gridCol w:w="3119"/>
        <w:gridCol w:w="1559"/>
      </w:tblGrid>
      <w:tr w:rsidR="00E8564E" w:rsidRPr="00E8564E" w14:paraId="0118D709" w14:textId="77777777" w:rsidTr="002C2A87">
        <w:trPr>
          <w:trHeight w:val="373"/>
          <w:jc w:val="center"/>
        </w:trPr>
        <w:tc>
          <w:tcPr>
            <w:tcW w:w="6946" w:type="dxa"/>
            <w:gridSpan w:val="2"/>
            <w:vAlign w:val="center"/>
          </w:tcPr>
          <w:p w14:paraId="6A96F858" w14:textId="77777777" w:rsidR="00E8564E" w:rsidRPr="00E8564E" w:rsidRDefault="00E8564E" w:rsidP="00E8564E">
            <w:pPr>
              <w:widowControl/>
              <w:kinsoku w:val="0"/>
              <w:rPr>
                <w:sz w:val="22"/>
              </w:rPr>
            </w:pPr>
            <w:r w:rsidRPr="00E8564E">
              <w:rPr>
                <w:sz w:val="22"/>
              </w:rPr>
              <w:t>Are you a member of the European Chamber of Commerce in South China?</w:t>
            </w:r>
          </w:p>
        </w:tc>
        <w:tc>
          <w:tcPr>
            <w:tcW w:w="1559" w:type="dxa"/>
            <w:vAlign w:val="center"/>
          </w:tcPr>
          <w:p w14:paraId="3CC23284" w14:textId="77777777" w:rsidR="00E8564E" w:rsidRPr="00E8564E" w:rsidRDefault="00E8564E" w:rsidP="00E8564E">
            <w:pPr>
              <w:widowControl/>
              <w:kinsoku w:val="0"/>
              <w:ind w:leftChars="100" w:left="210"/>
              <w:rPr>
                <w:bCs/>
                <w:sz w:val="22"/>
              </w:rPr>
            </w:pPr>
            <w:r w:rsidRPr="00E8564E">
              <w:rPr>
                <w:bCs/>
                <w:sz w:val="22"/>
              </w:rPr>
              <w:t>Yes / No</w:t>
            </w:r>
          </w:p>
        </w:tc>
      </w:tr>
      <w:tr w:rsidR="00E8564E" w:rsidRPr="00E8564E" w14:paraId="25E7D87C" w14:textId="77777777" w:rsidTr="002C2A87">
        <w:trPr>
          <w:jc w:val="center"/>
        </w:trPr>
        <w:tc>
          <w:tcPr>
            <w:tcW w:w="3827" w:type="dxa"/>
            <w:vAlign w:val="center"/>
          </w:tcPr>
          <w:p w14:paraId="30FE2905" w14:textId="77777777" w:rsidR="00E8564E" w:rsidRPr="00E8564E" w:rsidRDefault="00E8564E" w:rsidP="00E8564E">
            <w:pPr>
              <w:widowControl/>
              <w:kinsoku w:val="0"/>
              <w:rPr>
                <w:sz w:val="22"/>
              </w:rPr>
            </w:pPr>
            <w:r w:rsidRPr="00E8564E">
              <w:rPr>
                <w:sz w:val="22"/>
              </w:rPr>
              <w:t>Company Name:</w:t>
            </w:r>
          </w:p>
        </w:tc>
        <w:tc>
          <w:tcPr>
            <w:tcW w:w="4678" w:type="dxa"/>
            <w:gridSpan w:val="2"/>
            <w:vAlign w:val="center"/>
          </w:tcPr>
          <w:p w14:paraId="217879DD" w14:textId="77777777" w:rsidR="00E8564E" w:rsidRPr="00E8564E" w:rsidRDefault="00E8564E" w:rsidP="00E8564E">
            <w:pPr>
              <w:widowControl/>
              <w:kinsoku w:val="0"/>
              <w:rPr>
                <w:sz w:val="22"/>
              </w:rPr>
            </w:pPr>
          </w:p>
        </w:tc>
      </w:tr>
      <w:tr w:rsidR="00E8564E" w:rsidRPr="00E8564E" w14:paraId="69B58D53" w14:textId="77777777" w:rsidTr="002C2A87">
        <w:trPr>
          <w:jc w:val="center"/>
        </w:trPr>
        <w:tc>
          <w:tcPr>
            <w:tcW w:w="3827" w:type="dxa"/>
            <w:vAlign w:val="center"/>
          </w:tcPr>
          <w:p w14:paraId="4A68C9ED" w14:textId="77777777" w:rsidR="00E8564E" w:rsidRPr="00E8564E" w:rsidRDefault="00E8564E" w:rsidP="00E8564E">
            <w:pPr>
              <w:widowControl/>
              <w:kinsoku w:val="0"/>
              <w:rPr>
                <w:sz w:val="22"/>
              </w:rPr>
            </w:pPr>
            <w:r w:rsidRPr="00E8564E">
              <w:rPr>
                <w:sz w:val="22"/>
              </w:rPr>
              <w:t>Address:</w:t>
            </w:r>
          </w:p>
        </w:tc>
        <w:tc>
          <w:tcPr>
            <w:tcW w:w="4678" w:type="dxa"/>
            <w:gridSpan w:val="2"/>
            <w:vAlign w:val="center"/>
          </w:tcPr>
          <w:p w14:paraId="3117661F" w14:textId="77777777" w:rsidR="00E8564E" w:rsidRPr="00E8564E" w:rsidRDefault="00E8564E" w:rsidP="00E8564E">
            <w:pPr>
              <w:widowControl/>
              <w:kinsoku w:val="0"/>
              <w:rPr>
                <w:sz w:val="22"/>
              </w:rPr>
            </w:pPr>
          </w:p>
        </w:tc>
      </w:tr>
      <w:tr w:rsidR="00E8564E" w:rsidRPr="00E8564E" w14:paraId="4B483DB7" w14:textId="77777777" w:rsidTr="002C2A87">
        <w:trPr>
          <w:jc w:val="center"/>
        </w:trPr>
        <w:tc>
          <w:tcPr>
            <w:tcW w:w="3827" w:type="dxa"/>
            <w:vAlign w:val="center"/>
          </w:tcPr>
          <w:p w14:paraId="74FB8FBA" w14:textId="77777777" w:rsidR="00E8564E" w:rsidRPr="00E8564E" w:rsidRDefault="00E8564E" w:rsidP="00E8564E">
            <w:pPr>
              <w:widowControl/>
              <w:kinsoku w:val="0"/>
              <w:rPr>
                <w:sz w:val="22"/>
              </w:rPr>
            </w:pPr>
            <w:r w:rsidRPr="00E8564E">
              <w:rPr>
                <w:sz w:val="22"/>
              </w:rPr>
              <w:t>CEO/GM Name:</w:t>
            </w:r>
          </w:p>
        </w:tc>
        <w:tc>
          <w:tcPr>
            <w:tcW w:w="4678" w:type="dxa"/>
            <w:gridSpan w:val="2"/>
            <w:vAlign w:val="center"/>
          </w:tcPr>
          <w:p w14:paraId="71C5C5F5" w14:textId="77777777" w:rsidR="00E8564E" w:rsidRPr="00E8564E" w:rsidRDefault="00E8564E" w:rsidP="00E8564E">
            <w:pPr>
              <w:widowControl/>
              <w:kinsoku w:val="0"/>
              <w:rPr>
                <w:sz w:val="22"/>
              </w:rPr>
            </w:pPr>
          </w:p>
        </w:tc>
      </w:tr>
      <w:tr w:rsidR="00E8564E" w:rsidRPr="00E8564E" w14:paraId="67399A23" w14:textId="77777777" w:rsidTr="002C2A87">
        <w:trPr>
          <w:jc w:val="center"/>
        </w:trPr>
        <w:tc>
          <w:tcPr>
            <w:tcW w:w="3827" w:type="dxa"/>
            <w:vAlign w:val="center"/>
          </w:tcPr>
          <w:p w14:paraId="2D747D1C" w14:textId="77777777" w:rsidR="00E8564E" w:rsidRPr="00E8564E" w:rsidRDefault="00E8564E" w:rsidP="00E8564E">
            <w:pPr>
              <w:widowControl/>
              <w:kinsoku w:val="0"/>
              <w:rPr>
                <w:sz w:val="22"/>
              </w:rPr>
            </w:pPr>
            <w:r w:rsidRPr="00E8564E">
              <w:rPr>
                <w:sz w:val="22"/>
              </w:rPr>
              <w:t>Contact (E-mail and Phone):</w:t>
            </w:r>
          </w:p>
        </w:tc>
        <w:tc>
          <w:tcPr>
            <w:tcW w:w="4678" w:type="dxa"/>
            <w:gridSpan w:val="2"/>
            <w:vAlign w:val="center"/>
          </w:tcPr>
          <w:p w14:paraId="68F056AA" w14:textId="77777777" w:rsidR="00E8564E" w:rsidRPr="00E8564E" w:rsidRDefault="00E8564E" w:rsidP="00E8564E">
            <w:pPr>
              <w:widowControl/>
              <w:kinsoku w:val="0"/>
              <w:rPr>
                <w:sz w:val="22"/>
              </w:rPr>
            </w:pPr>
          </w:p>
        </w:tc>
      </w:tr>
    </w:tbl>
    <w:p w14:paraId="792352B3" w14:textId="77777777" w:rsidR="00E8564E" w:rsidRPr="00E8564E" w:rsidRDefault="00E8564E" w:rsidP="00E8564E">
      <w:pPr>
        <w:widowControl/>
        <w:kinsoku w:val="0"/>
        <w:spacing w:after="160" w:line="259" w:lineRule="auto"/>
        <w:rPr>
          <w:rFonts w:ascii="Times New Roman" w:eastAsia="宋体" w:hAnsi="Times New Roman" w:cs="Times New Roman"/>
          <w:kern w:val="0"/>
          <w:sz w:val="22"/>
          <w:lang w:val="en-GB"/>
        </w:rPr>
      </w:pPr>
    </w:p>
    <w:p w14:paraId="37BE6A11" w14:textId="586188DE" w:rsidR="00B57242" w:rsidRPr="00B57242" w:rsidRDefault="00F25EB8" w:rsidP="00B57242">
      <w:pPr>
        <w:pStyle w:val="ab"/>
        <w:numPr>
          <w:ilvl w:val="0"/>
          <w:numId w:val="2"/>
        </w:numPr>
        <w:kinsoku w:val="0"/>
        <w:spacing w:before="45" w:after="160" w:line="259" w:lineRule="auto"/>
        <w:rPr>
          <w:rFonts w:eastAsia="宋体"/>
          <w:sz w:val="22"/>
          <w:lang w:val="en-GB"/>
        </w:rPr>
      </w:pPr>
      <w:r>
        <w:rPr>
          <w:rFonts w:eastAsia="宋体"/>
          <w:b/>
          <w:bCs/>
          <w:sz w:val="22"/>
          <w:lang w:val="en-GB"/>
        </w:rPr>
        <w:t>I</w:t>
      </w:r>
      <w:r w:rsidRPr="00B57242">
        <w:rPr>
          <w:rFonts w:eastAsia="宋体"/>
          <w:b/>
          <w:bCs/>
          <w:sz w:val="22"/>
          <w:lang w:val="en-GB"/>
        </w:rPr>
        <w:t>n 200 words</w:t>
      </w:r>
      <w:r>
        <w:rPr>
          <w:rFonts w:eastAsia="宋体"/>
          <w:b/>
          <w:bCs/>
          <w:sz w:val="22"/>
          <w:lang w:val="en-GB"/>
        </w:rPr>
        <w:t>,</w:t>
      </w:r>
      <w:r w:rsidRPr="00B57242">
        <w:rPr>
          <w:rFonts w:eastAsia="宋体"/>
          <w:b/>
          <w:bCs/>
          <w:sz w:val="22"/>
          <w:lang w:val="en-GB"/>
        </w:rPr>
        <w:t xml:space="preserve"> </w:t>
      </w:r>
      <w:r>
        <w:rPr>
          <w:rFonts w:eastAsia="宋体"/>
          <w:b/>
          <w:bCs/>
          <w:sz w:val="22"/>
          <w:lang w:val="en-GB"/>
        </w:rPr>
        <w:t>p</w:t>
      </w:r>
      <w:r w:rsidR="00E8564E" w:rsidRPr="00B57242">
        <w:rPr>
          <w:rFonts w:eastAsia="宋体"/>
          <w:b/>
          <w:bCs/>
          <w:sz w:val="22"/>
          <w:lang w:val="en-GB"/>
        </w:rPr>
        <w:t xml:space="preserve">lease </w:t>
      </w:r>
      <w:r w:rsidR="001478A9" w:rsidRPr="00B57242">
        <w:rPr>
          <w:rFonts w:eastAsia="宋体"/>
          <w:b/>
          <w:bCs/>
          <w:sz w:val="22"/>
          <w:lang w:val="en-GB"/>
        </w:rPr>
        <w:t>introduce</w:t>
      </w:r>
      <w:r w:rsidR="00E8564E" w:rsidRPr="00B57242">
        <w:rPr>
          <w:rFonts w:eastAsia="宋体"/>
          <w:b/>
          <w:bCs/>
          <w:sz w:val="22"/>
          <w:lang w:val="en-GB"/>
        </w:rPr>
        <w:t xml:space="preserve"> your company</w:t>
      </w:r>
      <w:r w:rsidR="00180680">
        <w:rPr>
          <w:rFonts w:eastAsia="宋体"/>
          <w:b/>
          <w:bCs/>
          <w:sz w:val="22"/>
          <w:lang w:val="en-GB"/>
        </w:rPr>
        <w:t>.</w:t>
      </w:r>
      <w:r w:rsidR="00E8564E" w:rsidRPr="00B57242">
        <w:rPr>
          <w:rFonts w:eastAsia="宋体"/>
          <w:sz w:val="22"/>
          <w:lang w:val="en-GB"/>
        </w:rPr>
        <w:t xml:space="preserve"> </w:t>
      </w:r>
    </w:p>
    <w:p w14:paraId="667C01AA" w14:textId="4F6D5A6A" w:rsidR="00E8564E" w:rsidRPr="00F25EB8" w:rsidRDefault="00E8564E" w:rsidP="00F25EB8">
      <w:pPr>
        <w:pStyle w:val="ab"/>
        <w:kinsoku w:val="0"/>
        <w:spacing w:before="45" w:after="160" w:line="259" w:lineRule="auto"/>
        <w:ind w:left="361"/>
        <w:rPr>
          <w:rFonts w:eastAsia="宋体"/>
          <w:i/>
          <w:iCs/>
          <w:sz w:val="22"/>
          <w:szCs w:val="22"/>
          <w:lang w:val="en-GB"/>
        </w:rPr>
      </w:pPr>
      <w:r w:rsidRPr="00F25EB8">
        <w:rPr>
          <w:rFonts w:eastAsia="宋体"/>
          <w:i/>
          <w:iCs/>
          <w:sz w:val="22"/>
          <w:szCs w:val="22"/>
          <w:lang w:val="en-GB"/>
        </w:rPr>
        <w:t>(</w:t>
      </w:r>
      <w:r w:rsidR="00F90D41" w:rsidRPr="00F25EB8">
        <w:rPr>
          <w:rFonts w:eastAsia="宋体"/>
          <w:i/>
          <w:iCs/>
          <w:sz w:val="22"/>
          <w:szCs w:val="22"/>
          <w:lang w:val="en-GB"/>
        </w:rPr>
        <w:t>You</w:t>
      </w:r>
      <w:r w:rsidR="00B57242" w:rsidRPr="00F25EB8">
        <w:rPr>
          <w:rFonts w:eastAsia="宋体"/>
          <w:i/>
          <w:iCs/>
          <w:sz w:val="22"/>
          <w:szCs w:val="22"/>
          <w:lang w:val="en-GB"/>
        </w:rPr>
        <w:t xml:space="preserve"> may describe your</w:t>
      </w:r>
      <w:r w:rsidRPr="00F25EB8">
        <w:rPr>
          <w:rFonts w:eastAsia="宋体"/>
          <w:i/>
          <w:iCs/>
          <w:sz w:val="22"/>
          <w:szCs w:val="22"/>
          <w:lang w:val="en-GB"/>
        </w:rPr>
        <w:t xml:space="preserve"> field</w:t>
      </w:r>
      <w:r w:rsidR="00B57242" w:rsidRPr="00F25EB8">
        <w:rPr>
          <w:rFonts w:eastAsia="宋体"/>
          <w:i/>
          <w:iCs/>
          <w:sz w:val="22"/>
          <w:szCs w:val="22"/>
          <w:lang w:val="en-GB"/>
        </w:rPr>
        <w:t xml:space="preserve"> of business</w:t>
      </w:r>
      <w:r w:rsidRPr="00F25EB8">
        <w:rPr>
          <w:rFonts w:eastAsia="宋体"/>
          <w:i/>
          <w:iCs/>
          <w:sz w:val="22"/>
          <w:szCs w:val="22"/>
          <w:lang w:val="en-GB"/>
        </w:rPr>
        <w:t xml:space="preserve">, </w:t>
      </w:r>
      <w:r w:rsidR="001478A9" w:rsidRPr="00F25EB8">
        <w:rPr>
          <w:rFonts w:eastAsia="宋体"/>
          <w:i/>
          <w:iCs/>
          <w:sz w:val="22"/>
          <w:szCs w:val="22"/>
          <w:lang w:val="en-GB"/>
        </w:rPr>
        <w:t xml:space="preserve">investment size, number of </w:t>
      </w:r>
      <w:r w:rsidR="00F90D41" w:rsidRPr="00F25EB8">
        <w:rPr>
          <w:rFonts w:eastAsia="宋体"/>
          <w:i/>
          <w:iCs/>
          <w:sz w:val="22"/>
          <w:szCs w:val="22"/>
          <w:lang w:val="en-GB"/>
        </w:rPr>
        <w:t>employees</w:t>
      </w:r>
      <w:r w:rsidR="00B57242" w:rsidRPr="00F25EB8">
        <w:rPr>
          <w:rFonts w:eastAsia="宋体"/>
          <w:i/>
          <w:iCs/>
          <w:sz w:val="22"/>
          <w:szCs w:val="22"/>
          <w:lang w:val="en-GB"/>
        </w:rPr>
        <w:t>, main achievements in the past year</w:t>
      </w:r>
      <w:r w:rsidR="00610E78">
        <w:rPr>
          <w:rFonts w:eastAsia="宋体"/>
          <w:i/>
          <w:iCs/>
          <w:sz w:val="22"/>
          <w:szCs w:val="22"/>
          <w:lang w:val="en-GB"/>
        </w:rPr>
        <w:t>,</w:t>
      </w:r>
      <w:r w:rsidR="00B57242" w:rsidRPr="00F25EB8">
        <w:rPr>
          <w:rFonts w:eastAsia="宋体"/>
          <w:i/>
          <w:iCs/>
          <w:sz w:val="22"/>
          <w:szCs w:val="22"/>
          <w:lang w:val="en-GB"/>
        </w:rPr>
        <w:t xml:space="preserve"> </w:t>
      </w:r>
      <w:r w:rsidRPr="00F25EB8">
        <w:rPr>
          <w:rFonts w:eastAsia="宋体"/>
          <w:i/>
          <w:iCs/>
          <w:sz w:val="22"/>
          <w:szCs w:val="22"/>
          <w:lang w:val="en-GB"/>
        </w:rPr>
        <w:t>etc.)</w:t>
      </w:r>
    </w:p>
    <w:p w14:paraId="3E58C115" w14:textId="77777777" w:rsidR="00E8564E" w:rsidRPr="00E8564E" w:rsidRDefault="00E8564E" w:rsidP="00E8564E">
      <w:pPr>
        <w:widowControl/>
        <w:kinsoku w:val="0"/>
        <w:spacing w:after="160" w:line="259" w:lineRule="auto"/>
        <w:rPr>
          <w:rFonts w:ascii="Times New Roman" w:eastAsia="宋体" w:hAnsi="Times New Roman" w:cs="Times New Roman"/>
          <w:kern w:val="0"/>
          <w:sz w:val="22"/>
          <w:lang w:val="en-GB"/>
        </w:rPr>
      </w:pPr>
    </w:p>
    <w:p w14:paraId="478229F3" w14:textId="2E9A9725" w:rsidR="00E8564E" w:rsidRPr="00F90D41" w:rsidRDefault="00313C0B" w:rsidP="00F90D41">
      <w:pPr>
        <w:pStyle w:val="ab"/>
        <w:numPr>
          <w:ilvl w:val="0"/>
          <w:numId w:val="2"/>
        </w:numPr>
        <w:kinsoku w:val="0"/>
        <w:spacing w:after="160" w:line="259" w:lineRule="auto"/>
        <w:rPr>
          <w:rFonts w:eastAsia="宋体"/>
          <w:sz w:val="22"/>
          <w:lang w:val="en-GB"/>
        </w:rPr>
      </w:pPr>
      <w:r w:rsidRPr="00F90D41">
        <w:rPr>
          <w:rFonts w:eastAsia="宋体"/>
          <w:b/>
          <w:bCs/>
          <w:sz w:val="22"/>
          <w:lang w:val="en-GB"/>
        </w:rPr>
        <w:t>Please choose the a</w:t>
      </w:r>
      <w:r w:rsidR="00E8564E" w:rsidRPr="00F90D41">
        <w:rPr>
          <w:rFonts w:eastAsia="宋体"/>
          <w:b/>
          <w:bCs/>
          <w:sz w:val="22"/>
          <w:lang w:val="en-GB"/>
        </w:rPr>
        <w:t xml:space="preserve">ward category </w:t>
      </w:r>
      <w:r w:rsidRPr="00F90D41">
        <w:rPr>
          <w:rFonts w:eastAsia="宋体"/>
          <w:b/>
          <w:bCs/>
          <w:sz w:val="22"/>
          <w:lang w:val="en-GB"/>
        </w:rPr>
        <w:t>you wish to apply</w:t>
      </w:r>
      <w:r w:rsidR="00E8564E" w:rsidRPr="00F90D41">
        <w:rPr>
          <w:rFonts w:eastAsia="宋体"/>
          <w:b/>
          <w:bCs/>
          <w:sz w:val="22"/>
          <w:lang w:val="en-GB"/>
        </w:rPr>
        <w:t xml:space="preserve"> </w:t>
      </w:r>
      <w:r w:rsidR="00180680" w:rsidRPr="00D35219">
        <w:rPr>
          <w:rFonts w:eastAsia="宋体"/>
          <w:b/>
          <w:bCs/>
          <w:sz w:val="22"/>
          <w:lang w:val="en-GB"/>
        </w:rPr>
        <w:t xml:space="preserve">for </w:t>
      </w:r>
      <w:r w:rsidR="00E8564E" w:rsidRPr="00D35219">
        <w:rPr>
          <w:rFonts w:eastAsia="宋体"/>
          <w:sz w:val="22"/>
          <w:lang w:val="en-GB"/>
        </w:rPr>
        <w:t>(multiple choice allowed)</w:t>
      </w:r>
      <w:r w:rsidR="00E8564E" w:rsidRPr="00F90D41">
        <w:rPr>
          <w:rFonts w:eastAsia="宋体"/>
          <w:sz w:val="22"/>
          <w:lang w:val="en-GB"/>
        </w:rPr>
        <w:t xml:space="preserve"> </w:t>
      </w:r>
    </w:p>
    <w:p w14:paraId="707AFDE1" w14:textId="52D8D6A5" w:rsidR="00F90D41" w:rsidRPr="00F90D41" w:rsidRDefault="00F90D41" w:rsidP="00F90D41">
      <w:pPr>
        <w:kinsoku w:val="0"/>
        <w:spacing w:after="160" w:line="259" w:lineRule="auto"/>
        <w:ind w:left="1"/>
        <w:rPr>
          <w:rFonts w:ascii="Times New Roman" w:eastAsia="宋体" w:hAnsi="Times New Roman" w:cs="Times New Roman"/>
          <w:kern w:val="0"/>
          <w:sz w:val="22"/>
          <w:szCs w:val="24"/>
          <w:u w:val="single"/>
          <w:lang w:val="en-GB"/>
        </w:rPr>
      </w:pPr>
      <w:r w:rsidRPr="00F90D41">
        <w:rPr>
          <w:rFonts w:ascii="Times New Roman" w:eastAsia="宋体" w:hAnsi="Times New Roman" w:cs="Times New Roman"/>
          <w:kern w:val="0"/>
          <w:sz w:val="22"/>
          <w:szCs w:val="24"/>
          <w:u w:val="single"/>
          <w:lang w:val="en-GB"/>
        </w:rPr>
        <w:t>Award Categories and Descriptions as below</w:t>
      </w:r>
      <w:r w:rsidR="005D553D">
        <w:rPr>
          <w:rFonts w:ascii="Times New Roman" w:eastAsia="宋体" w:hAnsi="Times New Roman" w:cs="Times New Roman" w:hint="eastAsia"/>
          <w:kern w:val="0"/>
          <w:sz w:val="22"/>
          <w:szCs w:val="24"/>
          <w:u w:val="single"/>
          <w:lang w:val="en-GB"/>
        </w:rPr>
        <w:t>:</w:t>
      </w:r>
    </w:p>
    <w:tbl>
      <w:tblPr>
        <w:tblStyle w:val="1"/>
        <w:tblW w:w="9640" w:type="dxa"/>
        <w:tblLayout w:type="fixed"/>
        <w:tblLook w:val="04A0" w:firstRow="1" w:lastRow="0" w:firstColumn="1" w:lastColumn="0" w:noHBand="0" w:noVBand="1"/>
      </w:tblPr>
      <w:tblGrid>
        <w:gridCol w:w="4360"/>
        <w:gridCol w:w="616"/>
        <w:gridCol w:w="3937"/>
        <w:gridCol w:w="727"/>
      </w:tblGrid>
      <w:tr w:rsidR="001478A9" w:rsidRPr="00E8564E" w14:paraId="2B4F5369" w14:textId="77777777" w:rsidTr="002C2A87">
        <w:tc>
          <w:tcPr>
            <w:tcW w:w="4360" w:type="dxa"/>
            <w:shd w:val="clear" w:color="auto" w:fill="auto"/>
          </w:tcPr>
          <w:p w14:paraId="67902345" w14:textId="0F3F88FF" w:rsidR="001478A9" w:rsidRPr="00DC1E2C" w:rsidRDefault="001478A9" w:rsidP="00E8564E">
            <w:pPr>
              <w:widowControl/>
              <w:kinsoku w:val="0"/>
              <w:rPr>
                <w:sz w:val="22"/>
              </w:rPr>
            </w:pPr>
            <w:r w:rsidRPr="00DC1E2C">
              <w:rPr>
                <w:sz w:val="22"/>
              </w:rPr>
              <w:t>Top Performer</w:t>
            </w:r>
            <w:r w:rsidR="00313C0B" w:rsidRPr="00DC1E2C">
              <w:rPr>
                <w:sz w:val="22"/>
              </w:rPr>
              <w:t>s</w:t>
            </w:r>
            <w:r w:rsidRPr="00DC1E2C">
              <w:rPr>
                <w:sz w:val="22"/>
              </w:rPr>
              <w:t xml:space="preserve"> in China Award (2 winners, 1 </w:t>
            </w:r>
            <w:r w:rsidR="00313C0B" w:rsidRPr="00DC1E2C">
              <w:rPr>
                <w:sz w:val="22"/>
              </w:rPr>
              <w:t xml:space="preserve">for </w:t>
            </w:r>
            <w:r w:rsidRPr="00DC1E2C">
              <w:rPr>
                <w:sz w:val="22"/>
              </w:rPr>
              <w:t>MNC and 1</w:t>
            </w:r>
            <w:r w:rsidR="00313C0B" w:rsidRPr="00DC1E2C">
              <w:rPr>
                <w:sz w:val="22"/>
              </w:rPr>
              <w:t xml:space="preserve"> for</w:t>
            </w:r>
            <w:r w:rsidRPr="00DC1E2C">
              <w:rPr>
                <w:sz w:val="22"/>
              </w:rPr>
              <w:t xml:space="preserve"> SME) </w:t>
            </w:r>
          </w:p>
        </w:tc>
        <w:tc>
          <w:tcPr>
            <w:tcW w:w="616" w:type="dxa"/>
            <w:shd w:val="clear" w:color="auto" w:fill="auto"/>
          </w:tcPr>
          <w:p w14:paraId="1FA5FFA9" w14:textId="151F72B9" w:rsidR="001478A9" w:rsidRPr="00DC1E2C" w:rsidRDefault="001478A9" w:rsidP="00E8564E">
            <w:pPr>
              <w:widowControl/>
              <w:kinsoku w:val="0"/>
              <w:rPr>
                <w:sz w:val="22"/>
              </w:rPr>
            </w:pPr>
            <w:r w:rsidRPr="00DC1E2C">
              <w:rPr>
                <w:sz w:val="22"/>
              </w:rPr>
              <w:t>‬</w:t>
            </w:r>
          </w:p>
        </w:tc>
        <w:tc>
          <w:tcPr>
            <w:tcW w:w="3937" w:type="dxa"/>
            <w:shd w:val="clear" w:color="auto" w:fill="auto"/>
          </w:tcPr>
          <w:p w14:paraId="3E4DB7F5" w14:textId="0DFD3A99" w:rsidR="001478A9" w:rsidRPr="00DC1E2C" w:rsidRDefault="00D80EF2" w:rsidP="00E8564E">
            <w:pPr>
              <w:widowControl/>
              <w:kinsoku w:val="0"/>
              <w:rPr>
                <w:sz w:val="22"/>
              </w:rPr>
            </w:pPr>
            <w:r w:rsidRPr="00D80EF2">
              <w:rPr>
                <w:sz w:val="22"/>
              </w:rPr>
              <w:t xml:space="preserve">Corporate </w:t>
            </w:r>
            <w:r w:rsidRPr="00D80EF2">
              <w:rPr>
                <w:rFonts w:hint="eastAsia"/>
                <w:sz w:val="22"/>
              </w:rPr>
              <w:t>S</w:t>
            </w:r>
            <w:r w:rsidRPr="00D80EF2">
              <w:rPr>
                <w:sz w:val="22"/>
              </w:rPr>
              <w:t xml:space="preserve">ocial </w:t>
            </w:r>
            <w:r w:rsidRPr="00D80EF2">
              <w:rPr>
                <w:rFonts w:hint="eastAsia"/>
                <w:sz w:val="22"/>
              </w:rPr>
              <w:t>R</w:t>
            </w:r>
            <w:r w:rsidRPr="00D80EF2">
              <w:rPr>
                <w:sz w:val="22"/>
              </w:rPr>
              <w:t>esponsibility</w:t>
            </w:r>
            <w:r w:rsidR="001478A9" w:rsidRPr="00DC1E2C">
              <w:rPr>
                <w:sz w:val="22"/>
              </w:rPr>
              <w:t xml:space="preserve"> Award</w:t>
            </w:r>
          </w:p>
        </w:tc>
        <w:tc>
          <w:tcPr>
            <w:tcW w:w="727" w:type="dxa"/>
            <w:shd w:val="clear" w:color="auto" w:fill="auto"/>
          </w:tcPr>
          <w:p w14:paraId="4697095F" w14:textId="531D903B" w:rsidR="001478A9" w:rsidRPr="00E8564E" w:rsidRDefault="001478A9" w:rsidP="00E8564E">
            <w:pPr>
              <w:widowControl/>
              <w:kinsoku w:val="0"/>
              <w:rPr>
                <w:sz w:val="22"/>
              </w:rPr>
            </w:pPr>
            <w:r w:rsidRPr="00E8564E">
              <w:rPr>
                <w:sz w:val="22"/>
              </w:rPr>
              <w:t>‬</w:t>
            </w:r>
          </w:p>
        </w:tc>
      </w:tr>
      <w:tr w:rsidR="001478A9" w:rsidRPr="00E8564E" w14:paraId="33BDEB3E" w14:textId="77777777" w:rsidTr="002C2A87">
        <w:tc>
          <w:tcPr>
            <w:tcW w:w="4360" w:type="dxa"/>
            <w:shd w:val="clear" w:color="auto" w:fill="auto"/>
          </w:tcPr>
          <w:p w14:paraId="1D3FAB14" w14:textId="2E8E3A12" w:rsidR="001478A9" w:rsidRPr="00DC1E2C" w:rsidRDefault="001478A9" w:rsidP="00E8564E">
            <w:pPr>
              <w:widowControl/>
              <w:kinsoku w:val="0"/>
              <w:rPr>
                <w:sz w:val="22"/>
              </w:rPr>
            </w:pPr>
            <w:r w:rsidRPr="00DC1E2C">
              <w:rPr>
                <w:sz w:val="22"/>
              </w:rPr>
              <w:t>Innovation &amp; Intelligence Award</w:t>
            </w:r>
          </w:p>
        </w:tc>
        <w:tc>
          <w:tcPr>
            <w:tcW w:w="616" w:type="dxa"/>
            <w:shd w:val="clear" w:color="auto" w:fill="auto"/>
          </w:tcPr>
          <w:p w14:paraId="2E92E021" w14:textId="10AB1C12" w:rsidR="001478A9" w:rsidRPr="00DC1E2C" w:rsidRDefault="001478A9" w:rsidP="00E8564E">
            <w:pPr>
              <w:widowControl/>
              <w:kinsoku w:val="0"/>
              <w:rPr>
                <w:sz w:val="22"/>
              </w:rPr>
            </w:pPr>
            <w:r w:rsidRPr="00DC1E2C">
              <w:rPr>
                <w:sz w:val="22"/>
              </w:rPr>
              <w:t>‬</w:t>
            </w:r>
          </w:p>
        </w:tc>
        <w:tc>
          <w:tcPr>
            <w:tcW w:w="3937" w:type="dxa"/>
            <w:shd w:val="clear" w:color="auto" w:fill="auto"/>
          </w:tcPr>
          <w:p w14:paraId="53AD1EDD" w14:textId="495F4841" w:rsidR="001478A9" w:rsidRPr="00DC1E2C" w:rsidRDefault="00B57242" w:rsidP="00E8564E">
            <w:pPr>
              <w:widowControl/>
              <w:kinsoku w:val="0"/>
              <w:rPr>
                <w:sz w:val="22"/>
              </w:rPr>
            </w:pPr>
            <w:r w:rsidRPr="00DC1E2C">
              <w:rPr>
                <w:sz w:val="22"/>
              </w:rPr>
              <w:t>Green Business Award</w:t>
            </w:r>
          </w:p>
        </w:tc>
        <w:tc>
          <w:tcPr>
            <w:tcW w:w="727" w:type="dxa"/>
            <w:shd w:val="clear" w:color="auto" w:fill="auto"/>
          </w:tcPr>
          <w:p w14:paraId="3385EC10" w14:textId="39E6EE74" w:rsidR="001478A9" w:rsidRPr="00E8564E" w:rsidRDefault="001478A9" w:rsidP="00E8564E">
            <w:pPr>
              <w:widowControl/>
              <w:kinsoku w:val="0"/>
              <w:rPr>
                <w:sz w:val="22"/>
              </w:rPr>
            </w:pPr>
            <w:r w:rsidRPr="00E8564E">
              <w:rPr>
                <w:sz w:val="22"/>
              </w:rPr>
              <w:t>‬</w:t>
            </w:r>
          </w:p>
        </w:tc>
      </w:tr>
      <w:tr w:rsidR="001478A9" w:rsidRPr="00E8564E" w14:paraId="4C135619" w14:textId="77777777" w:rsidTr="001478A9">
        <w:tc>
          <w:tcPr>
            <w:tcW w:w="4360" w:type="dxa"/>
            <w:shd w:val="clear" w:color="auto" w:fill="auto"/>
          </w:tcPr>
          <w:p w14:paraId="17F683AA" w14:textId="778F4082" w:rsidR="001478A9" w:rsidRPr="00DC1E2C" w:rsidRDefault="001478A9" w:rsidP="00E8564E">
            <w:pPr>
              <w:widowControl/>
              <w:kinsoku w:val="0"/>
              <w:rPr>
                <w:sz w:val="22"/>
              </w:rPr>
            </w:pPr>
            <w:r w:rsidRPr="00DC1E2C">
              <w:rPr>
                <w:sz w:val="22"/>
              </w:rPr>
              <w:t>HR Excellence Award</w:t>
            </w:r>
          </w:p>
        </w:tc>
        <w:tc>
          <w:tcPr>
            <w:tcW w:w="616" w:type="dxa"/>
            <w:shd w:val="clear" w:color="auto" w:fill="auto"/>
          </w:tcPr>
          <w:p w14:paraId="6725D7F0" w14:textId="29164605" w:rsidR="001478A9" w:rsidRPr="00DC1E2C" w:rsidRDefault="001478A9" w:rsidP="00E8564E">
            <w:pPr>
              <w:widowControl/>
              <w:kinsoku w:val="0"/>
              <w:rPr>
                <w:sz w:val="22"/>
              </w:rPr>
            </w:pPr>
            <w:r w:rsidRPr="00DC1E2C">
              <w:rPr>
                <w:sz w:val="22"/>
              </w:rPr>
              <w:t>‬</w:t>
            </w:r>
          </w:p>
        </w:tc>
        <w:tc>
          <w:tcPr>
            <w:tcW w:w="3937" w:type="dxa"/>
            <w:shd w:val="clear" w:color="auto" w:fill="auto"/>
          </w:tcPr>
          <w:p w14:paraId="31DA0175" w14:textId="25710148" w:rsidR="001478A9" w:rsidRPr="00DC1E2C" w:rsidRDefault="00B57242" w:rsidP="00E8564E">
            <w:pPr>
              <w:widowControl/>
              <w:kinsoku w:val="0"/>
              <w:rPr>
                <w:sz w:val="22"/>
              </w:rPr>
            </w:pPr>
            <w:r w:rsidRPr="00DC1E2C">
              <w:rPr>
                <w:sz w:val="22"/>
              </w:rPr>
              <w:t>Chinese Champion in Europe Award (for Chinese company)</w:t>
            </w:r>
          </w:p>
        </w:tc>
        <w:tc>
          <w:tcPr>
            <w:tcW w:w="727" w:type="dxa"/>
            <w:shd w:val="clear" w:color="auto" w:fill="auto"/>
          </w:tcPr>
          <w:p w14:paraId="1376B53B" w14:textId="54F05323" w:rsidR="001478A9" w:rsidRPr="00E8564E" w:rsidRDefault="001478A9" w:rsidP="00E8564E">
            <w:pPr>
              <w:widowControl/>
              <w:kinsoku w:val="0"/>
              <w:rPr>
                <w:sz w:val="22"/>
              </w:rPr>
            </w:pPr>
          </w:p>
        </w:tc>
      </w:tr>
    </w:tbl>
    <w:p w14:paraId="68245E19" w14:textId="77777777" w:rsidR="00E8564E" w:rsidRPr="00E8564E" w:rsidRDefault="00E8564E" w:rsidP="00E8564E">
      <w:pPr>
        <w:widowControl/>
        <w:kinsoku w:val="0"/>
        <w:spacing w:after="160" w:line="259" w:lineRule="auto"/>
        <w:rPr>
          <w:rFonts w:ascii="Times New Roman" w:eastAsia="宋体" w:hAnsi="Times New Roman" w:cs="Times New Roman"/>
          <w:b/>
          <w:i/>
          <w:kern w:val="0"/>
          <w:sz w:val="22"/>
          <w:lang w:val="en-GB"/>
        </w:rPr>
      </w:pPr>
    </w:p>
    <w:p w14:paraId="563AE13D" w14:textId="2419D031" w:rsidR="00E8564E" w:rsidRPr="00E8564E" w:rsidRDefault="00E8564E" w:rsidP="00E8564E">
      <w:pPr>
        <w:widowControl/>
        <w:kinsoku w:val="0"/>
        <w:spacing w:after="160" w:line="259" w:lineRule="auto"/>
        <w:rPr>
          <w:rFonts w:ascii="Times New Roman" w:eastAsia="宋体" w:hAnsi="Times New Roman" w:cs="Times New Roman"/>
          <w:b/>
          <w:i/>
          <w:kern w:val="0"/>
          <w:sz w:val="22"/>
          <w:lang w:val="en-GB"/>
        </w:rPr>
      </w:pPr>
      <w:r w:rsidRPr="00E8564E">
        <w:rPr>
          <w:rFonts w:ascii="Times New Roman" w:eastAsia="宋体" w:hAnsi="Times New Roman" w:cs="Times New Roman"/>
          <w:b/>
          <w:i/>
          <w:color w:val="FF0000"/>
          <w:kern w:val="0"/>
          <w:sz w:val="22"/>
          <w:lang w:val="en-GB"/>
        </w:rPr>
        <w:t xml:space="preserve">Top </w:t>
      </w:r>
      <w:r w:rsidR="00A65561">
        <w:rPr>
          <w:rFonts w:ascii="Times New Roman" w:eastAsia="宋体" w:hAnsi="Times New Roman" w:cs="Times New Roman"/>
          <w:b/>
          <w:i/>
          <w:color w:val="FF0000"/>
          <w:kern w:val="0"/>
          <w:sz w:val="22"/>
          <w:lang w:val="en-GB"/>
        </w:rPr>
        <w:t>P</w:t>
      </w:r>
      <w:r w:rsidRPr="00E8564E">
        <w:rPr>
          <w:rFonts w:ascii="Times New Roman" w:eastAsia="宋体" w:hAnsi="Times New Roman" w:cs="Times New Roman"/>
          <w:b/>
          <w:i/>
          <w:color w:val="FF0000"/>
          <w:kern w:val="0"/>
          <w:sz w:val="22"/>
          <w:lang w:val="en-GB"/>
        </w:rPr>
        <w:t>erformers in China Award</w:t>
      </w:r>
      <w:r w:rsidRPr="00E8564E">
        <w:rPr>
          <w:rFonts w:ascii="Times New Roman" w:eastAsia="宋体" w:hAnsi="Times New Roman" w:cs="Times New Roman"/>
          <w:b/>
          <w:i/>
          <w:kern w:val="0"/>
          <w:sz w:val="22"/>
          <w:lang w:val="en-GB"/>
        </w:rPr>
        <w:t xml:space="preserve"> </w:t>
      </w:r>
      <w:r w:rsidRPr="00E8564E">
        <w:rPr>
          <w:rFonts w:ascii="Times New Roman" w:eastAsia="宋体" w:hAnsi="Times New Roman" w:cs="Times New Roman"/>
          <w:color w:val="FF0000"/>
          <w:kern w:val="0"/>
          <w:sz w:val="22"/>
          <w:lang w:val="en-GB"/>
        </w:rPr>
        <w:t>(</w:t>
      </w:r>
      <w:r w:rsidR="00A65561">
        <w:rPr>
          <w:rFonts w:ascii="Times New Roman" w:eastAsia="宋体" w:hAnsi="Times New Roman" w:cs="Times New Roman"/>
          <w:color w:val="FF0000"/>
          <w:kern w:val="0"/>
          <w:sz w:val="22"/>
          <w:lang w:val="en-GB"/>
        </w:rPr>
        <w:t>Two</w:t>
      </w:r>
      <w:r w:rsidRPr="00E8564E">
        <w:rPr>
          <w:rFonts w:ascii="Times New Roman" w:eastAsia="宋体" w:hAnsi="Times New Roman" w:cs="Times New Roman"/>
          <w:color w:val="FF0000"/>
          <w:kern w:val="0"/>
          <w:sz w:val="22"/>
          <w:lang w:val="en-GB"/>
        </w:rPr>
        <w:t xml:space="preserve"> </w:t>
      </w:r>
      <w:r w:rsidR="00313C0B">
        <w:rPr>
          <w:rFonts w:ascii="Times New Roman" w:eastAsia="宋体" w:hAnsi="Times New Roman" w:cs="Times New Roman"/>
          <w:color w:val="FF0000"/>
          <w:kern w:val="0"/>
          <w:sz w:val="22"/>
          <w:lang w:val="en-GB"/>
        </w:rPr>
        <w:t>winners</w:t>
      </w:r>
      <w:r w:rsidRPr="00E8564E">
        <w:rPr>
          <w:rFonts w:ascii="Times New Roman" w:eastAsia="宋体" w:hAnsi="Times New Roman" w:cs="Times New Roman"/>
          <w:color w:val="FF0000"/>
          <w:kern w:val="0"/>
          <w:sz w:val="22"/>
          <w:lang w:val="en-GB"/>
        </w:rPr>
        <w:t xml:space="preserve">, </w:t>
      </w:r>
      <w:r w:rsidR="00A65561">
        <w:rPr>
          <w:rFonts w:ascii="Times New Roman" w:eastAsia="宋体" w:hAnsi="Times New Roman" w:cs="Times New Roman"/>
          <w:color w:val="FF0000"/>
          <w:kern w:val="0"/>
          <w:sz w:val="22"/>
          <w:lang w:val="en-GB"/>
        </w:rPr>
        <w:t>one</w:t>
      </w:r>
      <w:r w:rsidRPr="00E8564E">
        <w:rPr>
          <w:rFonts w:ascii="Times New Roman" w:eastAsia="宋体" w:hAnsi="Times New Roman" w:cs="Times New Roman"/>
          <w:color w:val="FF0000"/>
          <w:kern w:val="0"/>
          <w:sz w:val="22"/>
          <w:lang w:val="en-GB"/>
        </w:rPr>
        <w:t xml:space="preserve"> MNC and </w:t>
      </w:r>
      <w:r w:rsidR="00A65561">
        <w:rPr>
          <w:rFonts w:ascii="Times New Roman" w:eastAsia="宋体" w:hAnsi="Times New Roman" w:cs="Times New Roman"/>
          <w:color w:val="FF0000"/>
          <w:kern w:val="0"/>
          <w:sz w:val="22"/>
          <w:lang w:val="en-GB"/>
        </w:rPr>
        <w:t>one</w:t>
      </w:r>
      <w:r w:rsidRPr="00E8564E">
        <w:rPr>
          <w:rFonts w:ascii="Times New Roman" w:eastAsia="宋体" w:hAnsi="Times New Roman" w:cs="Times New Roman"/>
          <w:color w:val="FF0000"/>
          <w:kern w:val="0"/>
          <w:sz w:val="22"/>
          <w:lang w:val="en-GB"/>
        </w:rPr>
        <w:t xml:space="preserve"> for SME)</w:t>
      </w:r>
    </w:p>
    <w:p w14:paraId="2BDFBA2D" w14:textId="2D7F45F4" w:rsidR="00E8564E" w:rsidRPr="00E8564E" w:rsidRDefault="00E8564E" w:rsidP="00E8564E">
      <w:pPr>
        <w:widowControl/>
        <w:kinsoku w:val="0"/>
        <w:spacing w:after="160" w:line="259" w:lineRule="auto"/>
        <w:rPr>
          <w:rFonts w:ascii="Times New Roman" w:eastAsia="宋体" w:hAnsi="Times New Roman" w:cs="Times New Roman"/>
          <w:kern w:val="0"/>
          <w:sz w:val="22"/>
          <w:lang w:val="en-GB"/>
        </w:rPr>
      </w:pPr>
      <w:r w:rsidRPr="00E8564E">
        <w:rPr>
          <w:rFonts w:ascii="Times New Roman" w:eastAsia="宋体" w:hAnsi="Times New Roman" w:cs="Times New Roman"/>
          <w:kern w:val="0"/>
          <w:sz w:val="22"/>
          <w:lang w:val="en-GB"/>
        </w:rPr>
        <w:t>These two awards will go to t</w:t>
      </w:r>
      <w:r w:rsidR="00A65561">
        <w:rPr>
          <w:rFonts w:ascii="Times New Roman" w:eastAsia="宋体" w:hAnsi="Times New Roman" w:cs="Times New Roman"/>
          <w:kern w:val="0"/>
          <w:sz w:val="22"/>
          <w:lang w:val="en-GB"/>
        </w:rPr>
        <w:t>wo</w:t>
      </w:r>
      <w:r w:rsidRPr="00E8564E">
        <w:rPr>
          <w:rFonts w:ascii="Times New Roman" w:eastAsia="宋体" w:hAnsi="Times New Roman" w:cs="Times New Roman"/>
          <w:kern w:val="0"/>
          <w:sz w:val="22"/>
          <w:lang w:val="en-GB"/>
        </w:rPr>
        <w:t xml:space="preserve"> outstanding companies that best demonstrated exceptional financial performance such as strong profitability growth, EBITDA and managed with financial sustainability, market leadership and strong USP’s in its sector. Judges will look for evidence of financial performance and growth, good stakeholder relationships and long</w:t>
      </w:r>
      <w:r w:rsidR="00A65561">
        <w:rPr>
          <w:rFonts w:ascii="Times New Roman" w:eastAsia="宋体" w:hAnsi="Times New Roman" w:cs="Times New Roman"/>
          <w:kern w:val="0"/>
          <w:sz w:val="22"/>
          <w:lang w:val="en-GB"/>
        </w:rPr>
        <w:t>-</w:t>
      </w:r>
      <w:r w:rsidRPr="00E8564E">
        <w:rPr>
          <w:rFonts w:ascii="Times New Roman" w:eastAsia="宋体" w:hAnsi="Times New Roman" w:cs="Times New Roman"/>
          <w:kern w:val="0"/>
          <w:sz w:val="22"/>
          <w:lang w:val="en-GB"/>
        </w:rPr>
        <w:t xml:space="preserve">term planning balanced by the flexibility to deliver consistent results in dynamic market conditions. </w:t>
      </w:r>
    </w:p>
    <w:p w14:paraId="40F62218" w14:textId="77777777" w:rsidR="00E8564E" w:rsidRPr="00E8564E" w:rsidRDefault="00E8564E" w:rsidP="00E8564E">
      <w:pPr>
        <w:widowControl/>
        <w:kinsoku w:val="0"/>
        <w:spacing w:after="160" w:line="259" w:lineRule="auto"/>
        <w:rPr>
          <w:rFonts w:ascii="Times New Roman" w:eastAsia="宋体" w:hAnsi="Times New Roman" w:cs="Times New Roman"/>
          <w:kern w:val="0"/>
          <w:sz w:val="22"/>
          <w:lang w:val="en-GB"/>
        </w:rPr>
      </w:pPr>
    </w:p>
    <w:p w14:paraId="3D86D314" w14:textId="77777777" w:rsidR="00E8564E" w:rsidRPr="00E8564E" w:rsidRDefault="00E8564E" w:rsidP="00E8564E">
      <w:pPr>
        <w:widowControl/>
        <w:kinsoku w:val="0"/>
        <w:spacing w:after="160" w:line="259" w:lineRule="auto"/>
        <w:rPr>
          <w:rFonts w:ascii="Times New Roman" w:eastAsia="宋体" w:hAnsi="Times New Roman" w:cs="Times New Roman"/>
          <w:i/>
          <w:color w:val="FF0000"/>
          <w:kern w:val="0"/>
          <w:sz w:val="22"/>
          <w:lang w:val="en-GB"/>
        </w:rPr>
      </w:pPr>
      <w:r w:rsidRPr="00E8564E">
        <w:rPr>
          <w:rFonts w:ascii="Times New Roman" w:eastAsia="宋体" w:hAnsi="Times New Roman" w:cs="Times New Roman"/>
          <w:b/>
          <w:i/>
          <w:color w:val="FF0000"/>
          <w:kern w:val="0"/>
          <w:sz w:val="22"/>
          <w:lang w:val="en-GB"/>
        </w:rPr>
        <w:lastRenderedPageBreak/>
        <w:t>Innovation</w:t>
      </w:r>
      <w:r w:rsidRPr="00E8564E">
        <w:rPr>
          <w:rFonts w:ascii="Times New Roman" w:eastAsia="宋体" w:hAnsi="Times New Roman" w:cs="Times New Roman"/>
          <w:i/>
          <w:color w:val="FF0000"/>
          <w:kern w:val="0"/>
          <w:sz w:val="22"/>
          <w:lang w:val="en-GB"/>
        </w:rPr>
        <w:t xml:space="preserve"> &amp; </w:t>
      </w:r>
      <w:r w:rsidRPr="00E8564E">
        <w:rPr>
          <w:rFonts w:ascii="Times New Roman" w:eastAsia="宋体" w:hAnsi="Times New Roman" w:cs="Times New Roman"/>
          <w:b/>
          <w:i/>
          <w:color w:val="FF0000"/>
          <w:kern w:val="0"/>
          <w:sz w:val="22"/>
          <w:lang w:val="en-GB"/>
        </w:rPr>
        <w:t>Intelligence Award</w:t>
      </w:r>
    </w:p>
    <w:p w14:paraId="785C705E" w14:textId="488E00A5" w:rsidR="00E8564E" w:rsidRPr="00E8564E" w:rsidRDefault="00E8564E" w:rsidP="00E8564E">
      <w:pPr>
        <w:widowControl/>
        <w:kinsoku w:val="0"/>
        <w:spacing w:after="160" w:line="259" w:lineRule="auto"/>
        <w:rPr>
          <w:rFonts w:ascii="Times New Roman" w:eastAsia="宋体" w:hAnsi="Times New Roman" w:cs="Times New Roman"/>
          <w:kern w:val="0"/>
          <w:sz w:val="22"/>
          <w:lang w:val="en-GB"/>
        </w:rPr>
      </w:pPr>
      <w:r w:rsidRPr="00E8564E">
        <w:rPr>
          <w:rFonts w:ascii="Times New Roman" w:eastAsia="宋体" w:hAnsi="Times New Roman" w:cs="Times New Roman"/>
          <w:kern w:val="0"/>
          <w:sz w:val="22"/>
          <w:lang w:val="en-GB"/>
        </w:rPr>
        <w:t xml:space="preserve">This award will go </w:t>
      </w:r>
      <w:r w:rsidR="00A65561">
        <w:rPr>
          <w:rFonts w:ascii="Times New Roman" w:eastAsia="宋体" w:hAnsi="Times New Roman" w:cs="Times New Roman"/>
          <w:kern w:val="0"/>
          <w:sz w:val="22"/>
          <w:lang w:val="en-GB"/>
        </w:rPr>
        <w:t>to</w:t>
      </w:r>
      <w:r w:rsidRPr="00E8564E">
        <w:rPr>
          <w:rFonts w:ascii="Times New Roman" w:eastAsia="宋体" w:hAnsi="Times New Roman" w:cs="Times New Roman"/>
          <w:kern w:val="0"/>
          <w:sz w:val="22"/>
          <w:lang w:val="en-GB"/>
        </w:rPr>
        <w:t xml:space="preserve"> a company </w:t>
      </w:r>
      <w:r w:rsidR="00A65561">
        <w:rPr>
          <w:rFonts w:ascii="Times New Roman" w:eastAsia="宋体" w:hAnsi="Times New Roman" w:cs="Times New Roman"/>
          <w:kern w:val="0"/>
          <w:sz w:val="22"/>
          <w:lang w:val="en-GB"/>
        </w:rPr>
        <w:t>that has</w:t>
      </w:r>
      <w:r w:rsidRPr="00E8564E">
        <w:rPr>
          <w:rFonts w:ascii="Times New Roman" w:eastAsia="宋体" w:hAnsi="Times New Roman" w:cs="Times New Roman"/>
          <w:kern w:val="0"/>
          <w:sz w:val="22"/>
          <w:lang w:val="en-GB"/>
        </w:rPr>
        <w:t xml:space="preserve"> demonstrated </w:t>
      </w:r>
      <w:r w:rsidR="00A65561">
        <w:rPr>
          <w:rFonts w:ascii="Times New Roman" w:eastAsia="宋体" w:hAnsi="Times New Roman" w:cs="Times New Roman"/>
          <w:kern w:val="0"/>
          <w:sz w:val="22"/>
          <w:lang w:val="en-GB"/>
        </w:rPr>
        <w:t xml:space="preserve">excellence in </w:t>
      </w:r>
      <w:r w:rsidRPr="00E8564E">
        <w:rPr>
          <w:rFonts w:ascii="Times New Roman" w:eastAsia="宋体" w:hAnsi="Times New Roman" w:cs="Times New Roman"/>
          <w:kern w:val="0"/>
          <w:sz w:val="22"/>
          <w:lang w:val="en-GB"/>
        </w:rPr>
        <w:t xml:space="preserve">R&amp;D, </w:t>
      </w:r>
      <w:r w:rsidR="00A65561">
        <w:rPr>
          <w:rFonts w:ascii="Times New Roman" w:eastAsia="宋体" w:hAnsi="Times New Roman" w:cs="Times New Roman"/>
          <w:kern w:val="0"/>
          <w:sz w:val="22"/>
          <w:lang w:val="en-GB"/>
        </w:rPr>
        <w:t xml:space="preserve">secures </w:t>
      </w:r>
      <w:r w:rsidRPr="00E8564E">
        <w:rPr>
          <w:rFonts w:ascii="Times New Roman" w:eastAsia="宋体" w:hAnsi="Times New Roman" w:cs="Times New Roman"/>
          <w:kern w:val="0"/>
          <w:sz w:val="22"/>
          <w:lang w:val="en-GB"/>
        </w:rPr>
        <w:t>top investor business and ha</w:t>
      </w:r>
      <w:r w:rsidR="00A65561">
        <w:rPr>
          <w:rFonts w:ascii="Times New Roman" w:eastAsia="宋体" w:hAnsi="Times New Roman" w:cs="Times New Roman"/>
          <w:kern w:val="0"/>
          <w:sz w:val="22"/>
          <w:lang w:val="en-GB"/>
        </w:rPr>
        <w:t>s made</w:t>
      </w:r>
      <w:r w:rsidRPr="00E8564E">
        <w:rPr>
          <w:rFonts w:ascii="Times New Roman" w:eastAsia="宋体" w:hAnsi="Times New Roman" w:cs="Times New Roman"/>
          <w:kern w:val="0"/>
          <w:sz w:val="22"/>
          <w:lang w:val="en-GB"/>
        </w:rPr>
        <w:t xml:space="preserve"> a significant impact. This award will go to the organisation that can best demonstrate a recognition of the importance of innovation and a proven ability to create, nurture and develop product</w:t>
      </w:r>
      <w:r w:rsidR="00A65561">
        <w:rPr>
          <w:rFonts w:ascii="Times New Roman" w:eastAsia="宋体" w:hAnsi="Times New Roman" w:cs="Times New Roman"/>
          <w:kern w:val="0"/>
          <w:sz w:val="22"/>
          <w:lang w:val="en-GB"/>
        </w:rPr>
        <w:t>s</w:t>
      </w:r>
      <w:r w:rsidRPr="00E8564E">
        <w:rPr>
          <w:rFonts w:ascii="Times New Roman" w:eastAsia="宋体" w:hAnsi="Times New Roman" w:cs="Times New Roman"/>
          <w:kern w:val="0"/>
          <w:sz w:val="22"/>
          <w:lang w:val="en-GB"/>
        </w:rPr>
        <w:t>, service</w:t>
      </w:r>
      <w:r w:rsidR="00A65561">
        <w:rPr>
          <w:rFonts w:ascii="Times New Roman" w:eastAsia="宋体" w:hAnsi="Times New Roman" w:cs="Times New Roman"/>
          <w:kern w:val="0"/>
          <w:sz w:val="22"/>
          <w:lang w:val="en-GB"/>
        </w:rPr>
        <w:t>s</w:t>
      </w:r>
      <w:r w:rsidRPr="00E8564E">
        <w:rPr>
          <w:rFonts w:ascii="Times New Roman" w:eastAsia="宋体" w:hAnsi="Times New Roman" w:cs="Times New Roman"/>
          <w:kern w:val="0"/>
          <w:sz w:val="22"/>
          <w:lang w:val="en-GB"/>
        </w:rPr>
        <w:t xml:space="preserve"> or business model innovations that substantially improve its commercial performance, operational effectiveness or prospects by bringing benefit</w:t>
      </w:r>
      <w:r w:rsidR="00A65561">
        <w:rPr>
          <w:rFonts w:ascii="Times New Roman" w:eastAsia="宋体" w:hAnsi="Times New Roman" w:cs="Times New Roman"/>
          <w:kern w:val="0"/>
          <w:sz w:val="22"/>
          <w:lang w:val="en-GB"/>
        </w:rPr>
        <w:t>s</w:t>
      </w:r>
      <w:r w:rsidRPr="00E8564E">
        <w:rPr>
          <w:rFonts w:ascii="Times New Roman" w:eastAsia="宋体" w:hAnsi="Times New Roman" w:cs="Times New Roman"/>
          <w:kern w:val="0"/>
          <w:sz w:val="22"/>
          <w:lang w:val="en-GB"/>
        </w:rPr>
        <w:t xml:space="preserve"> to the organisation, its customers and other stakeholders. </w:t>
      </w:r>
    </w:p>
    <w:p w14:paraId="0D4FB8A4" w14:textId="77777777" w:rsidR="00E8564E" w:rsidRPr="00E8564E" w:rsidRDefault="00E8564E" w:rsidP="00E8564E">
      <w:pPr>
        <w:widowControl/>
        <w:kinsoku w:val="0"/>
        <w:spacing w:after="160" w:line="259" w:lineRule="auto"/>
        <w:rPr>
          <w:rFonts w:ascii="Times New Roman" w:eastAsia="宋体" w:hAnsi="Times New Roman" w:cs="Times New Roman"/>
          <w:kern w:val="0"/>
          <w:sz w:val="22"/>
          <w:lang w:val="en-GB"/>
        </w:rPr>
      </w:pPr>
    </w:p>
    <w:p w14:paraId="466B3409" w14:textId="77777777" w:rsidR="00E8564E" w:rsidRPr="00E8564E" w:rsidRDefault="00E8564E" w:rsidP="00E8564E">
      <w:pPr>
        <w:widowControl/>
        <w:kinsoku w:val="0"/>
        <w:spacing w:after="160" w:line="259" w:lineRule="auto"/>
        <w:rPr>
          <w:rFonts w:ascii="Times New Roman" w:eastAsia="宋体" w:hAnsi="Times New Roman" w:cs="Times New Roman"/>
          <w:kern w:val="0"/>
          <w:sz w:val="22"/>
          <w:lang w:val="en-GB"/>
        </w:rPr>
      </w:pPr>
      <w:r w:rsidRPr="00E8564E">
        <w:rPr>
          <w:rFonts w:ascii="Times New Roman" w:eastAsia="宋体" w:hAnsi="Times New Roman" w:cs="Times New Roman"/>
          <w:b/>
          <w:i/>
          <w:color w:val="FF0000"/>
          <w:kern w:val="0"/>
          <w:sz w:val="22"/>
          <w:lang w:val="en-GB"/>
        </w:rPr>
        <w:t>HR Excellence Award</w:t>
      </w:r>
      <w:r w:rsidRPr="00E8564E">
        <w:rPr>
          <w:rFonts w:ascii="Times New Roman" w:eastAsia="宋体" w:hAnsi="Times New Roman" w:cs="Times New Roman"/>
          <w:kern w:val="0"/>
          <w:sz w:val="22"/>
          <w:lang w:val="en-GB"/>
        </w:rPr>
        <w:t xml:space="preserve"> </w:t>
      </w:r>
    </w:p>
    <w:p w14:paraId="19B8098D" w14:textId="77777777" w:rsidR="00E8564E" w:rsidRPr="00E8564E" w:rsidRDefault="00E8564E" w:rsidP="00E8564E">
      <w:pPr>
        <w:widowControl/>
        <w:kinsoku w:val="0"/>
        <w:spacing w:after="160" w:line="259" w:lineRule="auto"/>
        <w:rPr>
          <w:rFonts w:ascii="Times New Roman" w:eastAsia="宋体" w:hAnsi="Times New Roman" w:cs="Times New Roman"/>
          <w:kern w:val="0"/>
          <w:sz w:val="22"/>
          <w:lang w:val="en-GB"/>
        </w:rPr>
      </w:pPr>
      <w:r w:rsidRPr="00E8564E">
        <w:rPr>
          <w:rFonts w:ascii="Times New Roman" w:eastAsia="宋体" w:hAnsi="Times New Roman" w:cs="Times New Roman"/>
          <w:kern w:val="0"/>
          <w:sz w:val="22"/>
          <w:lang w:val="en-GB"/>
        </w:rPr>
        <w:t>This award recognizes organisations that have created a stimulating and supportive work environment and a real commitment to the welfare of its employees, resulting in high staff satisfaction levels, low staff turnover ratio, retain employees through development programs and a well-motivated, ambitious and integrated workforce.</w:t>
      </w:r>
    </w:p>
    <w:p w14:paraId="44531640" w14:textId="77777777" w:rsidR="00E8564E" w:rsidRPr="00E8564E" w:rsidRDefault="00E8564E" w:rsidP="00E8564E">
      <w:pPr>
        <w:widowControl/>
        <w:kinsoku w:val="0"/>
        <w:spacing w:after="160" w:line="259" w:lineRule="auto"/>
        <w:rPr>
          <w:rFonts w:ascii="Times New Roman" w:eastAsia="宋体" w:hAnsi="Times New Roman" w:cs="Times New Roman"/>
          <w:kern w:val="0"/>
          <w:sz w:val="22"/>
          <w:lang w:val="en-GB"/>
        </w:rPr>
      </w:pPr>
    </w:p>
    <w:p w14:paraId="42897FA6" w14:textId="63DE0350" w:rsidR="00E8564E" w:rsidRPr="00E8564E" w:rsidRDefault="008D1AE0" w:rsidP="00E8564E">
      <w:pPr>
        <w:widowControl/>
        <w:kinsoku w:val="0"/>
        <w:spacing w:after="160" w:line="259" w:lineRule="auto"/>
        <w:rPr>
          <w:rFonts w:ascii="Times New Roman" w:eastAsia="宋体" w:hAnsi="Times New Roman" w:cs="Times New Roman"/>
          <w:b/>
          <w:i/>
          <w:color w:val="FF0000"/>
          <w:kern w:val="0"/>
          <w:sz w:val="22"/>
          <w:lang w:val="en-GB"/>
        </w:rPr>
      </w:pPr>
      <w:r w:rsidRPr="008D1AE0">
        <w:rPr>
          <w:rFonts w:ascii="Times New Roman" w:eastAsia="宋体" w:hAnsi="Times New Roman" w:cs="Times New Roman"/>
          <w:b/>
          <w:i/>
          <w:color w:val="FF0000"/>
          <w:kern w:val="0"/>
          <w:sz w:val="22"/>
          <w:lang w:val="en-GB"/>
        </w:rPr>
        <w:t xml:space="preserve">Corporate </w:t>
      </w:r>
      <w:r w:rsidRPr="008D1AE0">
        <w:rPr>
          <w:rFonts w:ascii="Times New Roman" w:eastAsia="宋体" w:hAnsi="Times New Roman" w:cs="Times New Roman" w:hint="eastAsia"/>
          <w:b/>
          <w:i/>
          <w:color w:val="FF0000"/>
          <w:kern w:val="0"/>
          <w:sz w:val="22"/>
          <w:lang w:val="en-GB"/>
        </w:rPr>
        <w:t>S</w:t>
      </w:r>
      <w:r w:rsidRPr="008D1AE0">
        <w:rPr>
          <w:rFonts w:ascii="Times New Roman" w:eastAsia="宋体" w:hAnsi="Times New Roman" w:cs="Times New Roman"/>
          <w:b/>
          <w:i/>
          <w:color w:val="FF0000"/>
          <w:kern w:val="0"/>
          <w:sz w:val="22"/>
          <w:lang w:val="en-GB"/>
        </w:rPr>
        <w:t xml:space="preserve">ocial </w:t>
      </w:r>
      <w:r w:rsidRPr="008D1AE0">
        <w:rPr>
          <w:rFonts w:ascii="Times New Roman" w:eastAsia="宋体" w:hAnsi="Times New Roman" w:cs="Times New Roman" w:hint="eastAsia"/>
          <w:b/>
          <w:i/>
          <w:color w:val="FF0000"/>
          <w:kern w:val="0"/>
          <w:sz w:val="22"/>
          <w:lang w:val="en-GB"/>
        </w:rPr>
        <w:t>R</w:t>
      </w:r>
      <w:r w:rsidRPr="008D1AE0">
        <w:rPr>
          <w:rFonts w:ascii="Times New Roman" w:eastAsia="宋体" w:hAnsi="Times New Roman" w:cs="Times New Roman"/>
          <w:b/>
          <w:i/>
          <w:color w:val="FF0000"/>
          <w:kern w:val="0"/>
          <w:sz w:val="22"/>
          <w:lang w:val="en-GB"/>
        </w:rPr>
        <w:t>esponsibility</w:t>
      </w:r>
      <w:r w:rsidR="00E8564E" w:rsidRPr="00E8564E">
        <w:rPr>
          <w:rFonts w:ascii="Times New Roman" w:eastAsia="宋体" w:hAnsi="Times New Roman" w:cs="Times New Roman"/>
          <w:b/>
          <w:i/>
          <w:color w:val="FF0000"/>
          <w:kern w:val="0"/>
          <w:sz w:val="22"/>
          <w:lang w:val="en-GB"/>
        </w:rPr>
        <w:t xml:space="preserve"> Award </w:t>
      </w:r>
    </w:p>
    <w:p w14:paraId="2FF2DA73" w14:textId="721E0BBC" w:rsidR="00E8564E" w:rsidRPr="00E8564E" w:rsidRDefault="00E8564E" w:rsidP="00E8564E">
      <w:pPr>
        <w:widowControl/>
        <w:kinsoku w:val="0"/>
        <w:spacing w:after="160" w:line="259" w:lineRule="auto"/>
        <w:rPr>
          <w:rFonts w:ascii="Times New Roman" w:eastAsia="宋体" w:hAnsi="Times New Roman" w:cs="Times New Roman"/>
          <w:kern w:val="0"/>
          <w:sz w:val="22"/>
          <w:lang w:val="en-GB"/>
        </w:rPr>
      </w:pPr>
      <w:r w:rsidRPr="00E8564E">
        <w:rPr>
          <w:rFonts w:ascii="Times New Roman" w:eastAsia="宋体" w:hAnsi="Times New Roman" w:cs="Times New Roman"/>
          <w:kern w:val="0"/>
          <w:sz w:val="22"/>
          <w:lang w:val="en-GB"/>
        </w:rPr>
        <w:t>This award must be able to demonstrate a clear contribution to the community, made by the business as a whole. Positive recipients of this award demonstrate an impact and/or improvement on a community's well-being. Please provide detailed descriptions of your group's attributes.</w:t>
      </w:r>
    </w:p>
    <w:p w14:paraId="12B32AC6" w14:textId="77777777" w:rsidR="00E8564E" w:rsidRPr="00E8564E" w:rsidRDefault="00E8564E" w:rsidP="00E8564E">
      <w:pPr>
        <w:widowControl/>
        <w:kinsoku w:val="0"/>
        <w:spacing w:after="160" w:line="259" w:lineRule="auto"/>
        <w:rPr>
          <w:rFonts w:ascii="Times New Roman" w:eastAsia="宋体" w:hAnsi="Times New Roman" w:cs="Times New Roman"/>
          <w:b/>
          <w:i/>
          <w:kern w:val="0"/>
          <w:sz w:val="22"/>
          <w:lang w:val="en-GB"/>
        </w:rPr>
      </w:pPr>
    </w:p>
    <w:p w14:paraId="7E7C9BDB" w14:textId="77777777" w:rsidR="00E8564E" w:rsidRPr="00E8564E" w:rsidRDefault="00E8564E" w:rsidP="00E8564E">
      <w:pPr>
        <w:widowControl/>
        <w:kinsoku w:val="0"/>
        <w:spacing w:after="160" w:line="259" w:lineRule="auto"/>
        <w:rPr>
          <w:rFonts w:ascii="Times New Roman" w:eastAsia="Times New Roman" w:hAnsi="Times New Roman" w:cs="Times New Roman"/>
          <w:b/>
          <w:i/>
          <w:kern w:val="0"/>
          <w:sz w:val="22"/>
          <w:lang w:val="en-GB"/>
        </w:rPr>
      </w:pPr>
      <w:r w:rsidRPr="00E8564E">
        <w:rPr>
          <w:rFonts w:ascii="Times New Roman" w:eastAsia="Times New Roman" w:hAnsi="Times New Roman" w:cs="Times New Roman"/>
          <w:b/>
          <w:i/>
          <w:color w:val="FF0000"/>
          <w:kern w:val="0"/>
          <w:sz w:val="22"/>
          <w:lang w:val="en-GB"/>
        </w:rPr>
        <w:t>Green Business Award</w:t>
      </w:r>
    </w:p>
    <w:p w14:paraId="0D742E07" w14:textId="77777777" w:rsidR="00E8564E" w:rsidRPr="00E8564E" w:rsidRDefault="00E8564E" w:rsidP="00E8564E">
      <w:pPr>
        <w:widowControl/>
        <w:kinsoku w:val="0"/>
        <w:spacing w:after="160" w:line="259" w:lineRule="auto"/>
        <w:rPr>
          <w:rFonts w:ascii="Times New Roman" w:eastAsia="Times New Roman" w:hAnsi="Times New Roman" w:cs="Times New Roman"/>
          <w:kern w:val="0"/>
          <w:sz w:val="22"/>
          <w:lang w:val="en-GB"/>
        </w:rPr>
      </w:pPr>
      <w:r w:rsidRPr="00E8564E">
        <w:rPr>
          <w:rFonts w:ascii="Times New Roman" w:eastAsia="Times New Roman" w:hAnsi="Times New Roman" w:cs="Times New Roman"/>
          <w:kern w:val="0"/>
          <w:sz w:val="22"/>
          <w:lang w:val="en-GB"/>
        </w:rPr>
        <w:t>This award is open to companies that can demonstrate a successful commitment to managing their social, environmental and financial obligations.</w:t>
      </w:r>
    </w:p>
    <w:p w14:paraId="3D16739F" w14:textId="77777777" w:rsidR="00E8564E" w:rsidRPr="00E8564E" w:rsidRDefault="00E8564E" w:rsidP="00E8564E">
      <w:pPr>
        <w:widowControl/>
        <w:kinsoku w:val="0"/>
        <w:spacing w:after="160" w:line="259" w:lineRule="auto"/>
        <w:rPr>
          <w:rFonts w:ascii="Times New Roman" w:eastAsia="Times New Roman" w:hAnsi="Times New Roman" w:cs="Times New Roman"/>
          <w:kern w:val="0"/>
          <w:sz w:val="22"/>
          <w:lang w:val="en-GB"/>
        </w:rPr>
      </w:pPr>
    </w:p>
    <w:p w14:paraId="215E73A1" w14:textId="5C59056F" w:rsidR="00E8564E" w:rsidRPr="00E8564E" w:rsidRDefault="00E8564E" w:rsidP="00E8564E">
      <w:pPr>
        <w:widowControl/>
        <w:kinsoku w:val="0"/>
        <w:spacing w:after="160" w:line="259" w:lineRule="auto"/>
        <w:rPr>
          <w:rFonts w:ascii="Times New Roman" w:eastAsia="宋体" w:hAnsi="Times New Roman" w:cs="Times New Roman"/>
          <w:b/>
          <w:i/>
          <w:color w:val="FF0000"/>
          <w:kern w:val="0"/>
          <w:sz w:val="22"/>
          <w:lang w:val="en-GB"/>
        </w:rPr>
      </w:pPr>
      <w:r w:rsidRPr="00E8564E">
        <w:rPr>
          <w:rFonts w:ascii="Times New Roman" w:eastAsia="宋体" w:hAnsi="Times New Roman" w:cs="Times New Roman"/>
          <w:b/>
          <w:i/>
          <w:color w:val="FF0000"/>
          <w:kern w:val="0"/>
          <w:sz w:val="22"/>
          <w:lang w:val="en-GB"/>
        </w:rPr>
        <w:t xml:space="preserve">Chinese Champion in Europe Award </w:t>
      </w:r>
      <w:r w:rsidRPr="00B57242">
        <w:rPr>
          <w:rFonts w:ascii="Times New Roman" w:eastAsia="宋体" w:hAnsi="Times New Roman" w:cs="Times New Roman"/>
          <w:color w:val="FF0000"/>
          <w:kern w:val="0"/>
          <w:sz w:val="22"/>
          <w:lang w:val="en-GB"/>
        </w:rPr>
        <w:t>(</w:t>
      </w:r>
      <w:r w:rsidR="00B57242">
        <w:rPr>
          <w:rFonts w:ascii="Times New Roman" w:eastAsia="宋体" w:hAnsi="Times New Roman" w:cs="Times New Roman"/>
          <w:color w:val="FF0000"/>
          <w:kern w:val="0"/>
          <w:sz w:val="22"/>
          <w:lang w:val="en-GB"/>
        </w:rPr>
        <w:t xml:space="preserve">for </w:t>
      </w:r>
      <w:r w:rsidRPr="00B57242">
        <w:rPr>
          <w:rFonts w:ascii="Times New Roman" w:eastAsia="宋体" w:hAnsi="Times New Roman" w:cs="Times New Roman"/>
          <w:color w:val="FF0000"/>
          <w:kern w:val="0"/>
          <w:sz w:val="22"/>
          <w:lang w:val="en-GB"/>
        </w:rPr>
        <w:t>Chinese Company)</w:t>
      </w:r>
    </w:p>
    <w:p w14:paraId="597086A0" w14:textId="365E7FB7" w:rsidR="00E8564E" w:rsidRDefault="00E8564E" w:rsidP="00E8564E">
      <w:pPr>
        <w:widowControl/>
        <w:kinsoku w:val="0"/>
        <w:spacing w:after="160" w:line="259" w:lineRule="auto"/>
        <w:rPr>
          <w:rFonts w:ascii="Times New Roman" w:eastAsia="宋体" w:hAnsi="Times New Roman" w:cs="Times New Roman"/>
          <w:kern w:val="0"/>
          <w:sz w:val="22"/>
          <w:lang w:val="en-GB"/>
        </w:rPr>
      </w:pPr>
      <w:r w:rsidRPr="00E8564E">
        <w:rPr>
          <w:rFonts w:ascii="Times New Roman" w:eastAsia="宋体" w:hAnsi="Times New Roman" w:cs="Times New Roman"/>
          <w:kern w:val="0"/>
          <w:sz w:val="22"/>
          <w:lang w:val="en-GB"/>
        </w:rPr>
        <w:t xml:space="preserve">This award will go to the organisation that has successfully developed and implemented a strategy based on identifying opportunities based on proven domestic demand in Europe, competition and financial results to build and </w:t>
      </w:r>
      <w:r w:rsidR="00C83B38">
        <w:rPr>
          <w:rFonts w:ascii="Times New Roman" w:eastAsia="宋体" w:hAnsi="Times New Roman" w:cs="Times New Roman"/>
          <w:kern w:val="0"/>
          <w:sz w:val="22"/>
          <w:lang w:val="en-GB"/>
        </w:rPr>
        <w:t xml:space="preserve">has </w:t>
      </w:r>
      <w:r w:rsidRPr="00E8564E">
        <w:rPr>
          <w:rFonts w:ascii="Times New Roman" w:eastAsia="宋体" w:hAnsi="Times New Roman" w:cs="Times New Roman"/>
          <w:kern w:val="0"/>
          <w:sz w:val="22"/>
          <w:lang w:val="en-GB"/>
        </w:rPr>
        <w:t xml:space="preserve">remotely managed and sustained growth and profitability in Europe, outside its market of origin in China.  </w:t>
      </w:r>
    </w:p>
    <w:p w14:paraId="4E5EEC8B" w14:textId="77777777" w:rsidR="00B57242" w:rsidRPr="00E8564E" w:rsidRDefault="00B57242" w:rsidP="00E8564E">
      <w:pPr>
        <w:widowControl/>
        <w:kinsoku w:val="0"/>
        <w:spacing w:after="160" w:line="259" w:lineRule="auto"/>
        <w:rPr>
          <w:rFonts w:ascii="Times New Roman" w:eastAsia="宋体" w:hAnsi="Times New Roman" w:cs="Times New Roman"/>
          <w:kern w:val="0"/>
          <w:sz w:val="22"/>
          <w:lang w:val="en-GB"/>
        </w:rPr>
      </w:pPr>
    </w:p>
    <w:p w14:paraId="4CE999F1" w14:textId="766DF53D" w:rsidR="00E8564E" w:rsidRPr="00E8564E" w:rsidRDefault="00E8564E" w:rsidP="00E8564E">
      <w:pPr>
        <w:widowControl/>
        <w:kinsoku w:val="0"/>
        <w:spacing w:before="45" w:after="160" w:line="259" w:lineRule="auto"/>
        <w:ind w:left="1"/>
        <w:rPr>
          <w:rFonts w:ascii="Times New Roman" w:eastAsia="宋体" w:hAnsi="Times New Roman" w:cs="Times New Roman"/>
          <w:i/>
          <w:iCs/>
          <w:kern w:val="0"/>
          <w:sz w:val="22"/>
          <w:lang w:val="en-GB"/>
        </w:rPr>
      </w:pPr>
      <w:r w:rsidRPr="00B57242">
        <w:rPr>
          <w:rFonts w:ascii="Times New Roman" w:eastAsia="宋体" w:hAnsi="Times New Roman" w:cs="Times New Roman"/>
          <w:b/>
          <w:bCs/>
          <w:kern w:val="0"/>
          <w:sz w:val="22"/>
          <w:lang w:val="en-GB"/>
        </w:rPr>
        <w:t xml:space="preserve">3. </w:t>
      </w:r>
      <w:r w:rsidR="00B57242">
        <w:rPr>
          <w:rFonts w:ascii="Times New Roman" w:eastAsia="宋体" w:hAnsi="Times New Roman" w:cs="Times New Roman"/>
          <w:b/>
          <w:bCs/>
          <w:kern w:val="0"/>
          <w:sz w:val="22"/>
          <w:lang w:val="en-GB"/>
        </w:rPr>
        <w:t xml:space="preserve">In </w:t>
      </w:r>
      <w:r w:rsidR="00B57242" w:rsidRPr="00B57242">
        <w:rPr>
          <w:rFonts w:ascii="Times New Roman" w:eastAsia="宋体" w:hAnsi="Times New Roman" w:cs="Times New Roman"/>
          <w:b/>
          <w:bCs/>
          <w:kern w:val="0"/>
          <w:sz w:val="22"/>
          <w:lang w:val="en-GB"/>
        </w:rPr>
        <w:t>500 words</w:t>
      </w:r>
      <w:r w:rsidR="00B57242">
        <w:rPr>
          <w:rFonts w:ascii="Times New Roman" w:eastAsia="宋体" w:hAnsi="Times New Roman" w:cs="Times New Roman"/>
          <w:b/>
          <w:bCs/>
          <w:kern w:val="0"/>
          <w:sz w:val="22"/>
          <w:lang w:val="en-GB"/>
        </w:rPr>
        <w:t>,</w:t>
      </w:r>
      <w:r w:rsidR="00B57242" w:rsidRPr="00B57242">
        <w:rPr>
          <w:rFonts w:ascii="Times New Roman" w:eastAsia="宋体" w:hAnsi="Times New Roman" w:cs="Times New Roman"/>
          <w:b/>
          <w:bCs/>
          <w:kern w:val="0"/>
          <w:sz w:val="22"/>
          <w:lang w:val="en-GB"/>
        </w:rPr>
        <w:t xml:space="preserve"> </w:t>
      </w:r>
      <w:r w:rsidR="00180680">
        <w:rPr>
          <w:rFonts w:ascii="Times New Roman" w:eastAsia="宋体" w:hAnsi="Times New Roman" w:cs="Times New Roman"/>
          <w:b/>
          <w:bCs/>
          <w:kern w:val="0"/>
          <w:sz w:val="22"/>
          <w:lang w:val="en-GB"/>
        </w:rPr>
        <w:t xml:space="preserve">please </w:t>
      </w:r>
      <w:r w:rsidR="00B57242">
        <w:rPr>
          <w:rFonts w:ascii="Times New Roman" w:eastAsia="宋体" w:hAnsi="Times New Roman" w:cs="Times New Roman"/>
          <w:b/>
          <w:bCs/>
          <w:kern w:val="0"/>
          <w:sz w:val="22"/>
          <w:lang w:val="en-GB"/>
        </w:rPr>
        <w:t>d</w:t>
      </w:r>
      <w:r w:rsidRPr="00B57242">
        <w:rPr>
          <w:rFonts w:ascii="Times New Roman" w:eastAsia="宋体" w:hAnsi="Times New Roman" w:cs="Times New Roman"/>
          <w:b/>
          <w:bCs/>
          <w:kern w:val="0"/>
          <w:sz w:val="22"/>
          <w:lang w:val="en-GB"/>
        </w:rPr>
        <w:t>escribe why you</w:t>
      </w:r>
      <w:r w:rsidR="00180680">
        <w:rPr>
          <w:rFonts w:ascii="Times New Roman" w:eastAsia="宋体" w:hAnsi="Times New Roman" w:cs="Times New Roman"/>
          <w:b/>
          <w:bCs/>
          <w:kern w:val="0"/>
          <w:sz w:val="22"/>
          <w:lang w:val="en-GB"/>
        </w:rPr>
        <w:t>r company</w:t>
      </w:r>
      <w:r w:rsidRPr="00B57242">
        <w:rPr>
          <w:rFonts w:ascii="Times New Roman" w:eastAsia="宋体" w:hAnsi="Times New Roman" w:cs="Times New Roman"/>
          <w:b/>
          <w:bCs/>
          <w:kern w:val="0"/>
          <w:sz w:val="22"/>
          <w:lang w:val="en-GB"/>
        </w:rPr>
        <w:t xml:space="preserve"> </w:t>
      </w:r>
      <w:r w:rsidR="00F25EB8">
        <w:rPr>
          <w:rFonts w:ascii="Times New Roman" w:eastAsia="宋体" w:hAnsi="Times New Roman" w:cs="Times New Roman"/>
          <w:b/>
          <w:bCs/>
          <w:kern w:val="0"/>
          <w:sz w:val="22"/>
          <w:lang w:val="en-GB"/>
        </w:rPr>
        <w:t>deserves to win in your chosen</w:t>
      </w:r>
      <w:r w:rsidRPr="00B57242">
        <w:rPr>
          <w:rFonts w:ascii="Times New Roman" w:eastAsia="宋体" w:hAnsi="Times New Roman" w:cs="Times New Roman"/>
          <w:b/>
          <w:bCs/>
          <w:kern w:val="0"/>
          <w:sz w:val="22"/>
          <w:lang w:val="en-GB"/>
        </w:rPr>
        <w:t xml:space="preserve"> </w:t>
      </w:r>
      <w:r w:rsidR="00B57242">
        <w:rPr>
          <w:rFonts w:ascii="Times New Roman" w:eastAsia="宋体" w:hAnsi="Times New Roman" w:cs="Times New Roman"/>
          <w:b/>
          <w:bCs/>
          <w:kern w:val="0"/>
          <w:sz w:val="22"/>
          <w:lang w:val="en-GB"/>
        </w:rPr>
        <w:t xml:space="preserve">award </w:t>
      </w:r>
      <w:r w:rsidR="00B57242" w:rsidRPr="00B57242">
        <w:rPr>
          <w:rFonts w:ascii="Times New Roman" w:eastAsia="宋体" w:hAnsi="Times New Roman" w:cs="Times New Roman"/>
          <w:b/>
          <w:bCs/>
          <w:kern w:val="0"/>
          <w:sz w:val="22"/>
          <w:lang w:val="en-GB"/>
        </w:rPr>
        <w:t>category</w:t>
      </w:r>
      <w:r w:rsidRPr="00B57242">
        <w:rPr>
          <w:rFonts w:ascii="Times New Roman" w:eastAsia="宋体" w:hAnsi="Times New Roman" w:cs="Times New Roman"/>
          <w:b/>
          <w:bCs/>
          <w:kern w:val="0"/>
          <w:sz w:val="22"/>
          <w:lang w:val="en-GB"/>
        </w:rPr>
        <w:t>.</w:t>
      </w:r>
      <w:r w:rsidRPr="00E8564E">
        <w:rPr>
          <w:rFonts w:ascii="Times New Roman" w:eastAsia="宋体" w:hAnsi="Times New Roman" w:cs="Times New Roman"/>
          <w:i/>
          <w:iCs/>
          <w:kern w:val="0"/>
          <w:sz w:val="22"/>
          <w:lang w:val="en-GB"/>
        </w:rPr>
        <w:t xml:space="preserve"> (</w:t>
      </w:r>
      <w:r w:rsidR="008426BD">
        <w:rPr>
          <w:rFonts w:ascii="Times New Roman" w:eastAsia="宋体" w:hAnsi="Times New Roman" w:cs="Times New Roman"/>
          <w:i/>
          <w:iCs/>
          <w:kern w:val="0"/>
          <w:sz w:val="22"/>
          <w:lang w:val="en-GB"/>
        </w:rPr>
        <w:t xml:space="preserve">Please </w:t>
      </w:r>
      <w:r w:rsidR="00F90D41">
        <w:rPr>
          <w:rFonts w:ascii="Times New Roman" w:eastAsia="宋体" w:hAnsi="Times New Roman" w:cs="Times New Roman"/>
          <w:i/>
          <w:iCs/>
          <w:kern w:val="0"/>
          <w:sz w:val="22"/>
          <w:lang w:val="en-GB"/>
        </w:rPr>
        <w:t>include</w:t>
      </w:r>
      <w:r w:rsidR="008426BD">
        <w:rPr>
          <w:rFonts w:ascii="Times New Roman" w:eastAsia="宋体" w:hAnsi="Times New Roman" w:cs="Times New Roman"/>
          <w:i/>
          <w:iCs/>
          <w:kern w:val="0"/>
          <w:sz w:val="22"/>
          <w:lang w:val="en-GB"/>
        </w:rPr>
        <w:t xml:space="preserve"> measurable achievements</w:t>
      </w:r>
      <w:r w:rsidRPr="00E8564E">
        <w:rPr>
          <w:rFonts w:ascii="Times New Roman" w:eastAsia="宋体" w:hAnsi="Times New Roman" w:cs="Times New Roman"/>
          <w:i/>
          <w:iCs/>
          <w:kern w:val="0"/>
          <w:sz w:val="22"/>
          <w:lang w:val="en-GB"/>
        </w:rPr>
        <w:t xml:space="preserve"> </w:t>
      </w:r>
      <w:r w:rsidR="008426BD">
        <w:rPr>
          <w:rFonts w:ascii="Times New Roman" w:eastAsia="宋体" w:hAnsi="Times New Roman" w:cs="Times New Roman"/>
          <w:i/>
          <w:iCs/>
          <w:kern w:val="0"/>
          <w:sz w:val="22"/>
          <w:lang w:val="en-GB"/>
        </w:rPr>
        <w:t>related to the award category you apply for</w:t>
      </w:r>
      <w:r w:rsidRPr="00E8564E">
        <w:rPr>
          <w:rFonts w:ascii="Times New Roman" w:eastAsia="宋体" w:hAnsi="Times New Roman" w:cs="Times New Roman"/>
          <w:i/>
          <w:iCs/>
          <w:kern w:val="0"/>
          <w:sz w:val="22"/>
          <w:lang w:val="en-GB"/>
        </w:rPr>
        <w:t>.)</w:t>
      </w:r>
    </w:p>
    <w:p w14:paraId="38C38905" w14:textId="77777777" w:rsidR="00E8564E" w:rsidRPr="00E8564E" w:rsidRDefault="00E8564E" w:rsidP="00E8564E">
      <w:pPr>
        <w:widowControl/>
        <w:kinsoku w:val="0"/>
        <w:spacing w:before="45" w:after="160" w:line="259" w:lineRule="auto"/>
        <w:ind w:left="1"/>
        <w:rPr>
          <w:rFonts w:ascii="Times New Roman" w:eastAsia="宋体" w:hAnsi="Times New Roman" w:cs="Times New Roman"/>
          <w:kern w:val="0"/>
          <w:sz w:val="22"/>
          <w:lang w:val="en-GB"/>
        </w:rPr>
      </w:pPr>
    </w:p>
    <w:p w14:paraId="406C4FD2" w14:textId="6DA53B7B" w:rsidR="00E8564E" w:rsidRPr="00E8564E" w:rsidRDefault="00E8564E" w:rsidP="00E8564E">
      <w:pPr>
        <w:widowControl/>
        <w:kinsoku w:val="0"/>
        <w:spacing w:before="45" w:after="160" w:line="259" w:lineRule="auto"/>
        <w:ind w:left="1"/>
        <w:rPr>
          <w:rFonts w:ascii="Times New Roman" w:eastAsia="宋体" w:hAnsi="Times New Roman" w:cs="Times New Roman"/>
          <w:kern w:val="0"/>
          <w:sz w:val="22"/>
          <w:lang w:val="en-GB"/>
        </w:rPr>
      </w:pPr>
      <w:r w:rsidRPr="00E8564E">
        <w:rPr>
          <w:rFonts w:ascii="Times New Roman" w:eastAsia="宋体" w:hAnsi="Times New Roman" w:cs="Times New Roman"/>
          <w:kern w:val="0"/>
          <w:sz w:val="22"/>
          <w:lang w:val="en-GB"/>
        </w:rPr>
        <w:t xml:space="preserve">*** Businesses can be nominated in multiple categories. If you are nominated in different categories, describe 500 words (in English) in each category why you are qualified and what makes you the winner in this particular category. </w:t>
      </w:r>
    </w:p>
    <w:p w14:paraId="163EFE50" w14:textId="77777777" w:rsidR="00E8564E" w:rsidRPr="00E8564E" w:rsidRDefault="00E8564E" w:rsidP="00E8564E">
      <w:pPr>
        <w:widowControl/>
        <w:kinsoku w:val="0"/>
        <w:spacing w:after="160" w:line="259" w:lineRule="auto"/>
        <w:rPr>
          <w:rFonts w:ascii="Times New Roman" w:eastAsia="宋体" w:hAnsi="Times New Roman" w:cs="Times New Roman"/>
          <w:kern w:val="0"/>
          <w:sz w:val="22"/>
          <w:lang w:val="en-GB"/>
        </w:rPr>
      </w:pPr>
    </w:p>
    <w:p w14:paraId="164B3710" w14:textId="77777777" w:rsidR="00E8564E" w:rsidRPr="00E8564E" w:rsidRDefault="00E8564E" w:rsidP="00E8564E">
      <w:pPr>
        <w:widowControl/>
        <w:kinsoku w:val="0"/>
        <w:spacing w:after="160" w:line="259" w:lineRule="auto"/>
        <w:rPr>
          <w:rFonts w:ascii="Times New Roman" w:eastAsia="宋体" w:hAnsi="Times New Roman" w:cs="Times New Roman"/>
          <w:b/>
          <w:kern w:val="0"/>
          <w:sz w:val="22"/>
          <w:lang w:val="en-GB"/>
        </w:rPr>
      </w:pPr>
    </w:p>
    <w:p w14:paraId="5E8C2811" w14:textId="77777777" w:rsidR="00E8564E" w:rsidRPr="00252B3B" w:rsidRDefault="00E8564E" w:rsidP="00E8564E">
      <w:pPr>
        <w:widowControl/>
        <w:kinsoku w:val="0"/>
        <w:spacing w:after="160" w:line="259" w:lineRule="auto"/>
        <w:jc w:val="center"/>
        <w:rPr>
          <w:rFonts w:ascii="宋体" w:eastAsia="宋体" w:hAnsi="宋体" w:cs="宋体"/>
          <w:b/>
          <w:bCs/>
          <w:kern w:val="0"/>
          <w:sz w:val="24"/>
          <w:szCs w:val="24"/>
          <w:lang w:val="en-GB"/>
        </w:rPr>
      </w:pPr>
      <w:r w:rsidRPr="00252B3B">
        <w:rPr>
          <w:rFonts w:ascii="Times New Roman" w:eastAsia="宋体" w:hAnsi="Times New Roman" w:cs="Times New Roman" w:hint="eastAsia"/>
          <w:b/>
          <w:bCs/>
          <w:kern w:val="0"/>
          <w:sz w:val="24"/>
          <w:szCs w:val="24"/>
          <w:lang w:val="en-GB"/>
        </w:rPr>
        <w:t>20</w:t>
      </w:r>
      <w:r w:rsidRPr="00252B3B">
        <w:rPr>
          <w:rFonts w:ascii="Times New Roman" w:eastAsia="宋体" w:hAnsi="Times New Roman" w:cs="Times New Roman"/>
          <w:b/>
          <w:bCs/>
          <w:kern w:val="0"/>
          <w:sz w:val="24"/>
          <w:szCs w:val="24"/>
          <w:lang w:val="en-GB"/>
        </w:rPr>
        <w:t>22</w:t>
      </w:r>
      <w:r w:rsidRPr="00252B3B">
        <w:rPr>
          <w:rFonts w:ascii="Times New Roman" w:eastAsia="宋体" w:hAnsi="Times New Roman" w:cs="Times New Roman" w:hint="eastAsia"/>
          <w:b/>
          <w:bCs/>
          <w:kern w:val="0"/>
          <w:sz w:val="24"/>
          <w:szCs w:val="24"/>
          <w:lang w:val="en-GB"/>
        </w:rPr>
        <w:t>年欧洲</w:t>
      </w:r>
      <w:r w:rsidRPr="00252B3B">
        <w:rPr>
          <w:rFonts w:ascii="宋体" w:eastAsia="宋体" w:hAnsi="宋体" w:cs="宋体" w:hint="eastAsia"/>
          <w:b/>
          <w:bCs/>
          <w:kern w:val="0"/>
          <w:sz w:val="24"/>
          <w:szCs w:val="24"/>
          <w:lang w:val="en-GB"/>
        </w:rPr>
        <w:t>在华企业评奖申请表</w:t>
      </w:r>
    </w:p>
    <w:p w14:paraId="20F8BE87" w14:textId="4E008713" w:rsidR="00E8564E" w:rsidRDefault="005D553D" w:rsidP="00E8564E">
      <w:pPr>
        <w:widowControl/>
        <w:kinsoku w:val="0"/>
        <w:spacing w:after="160" w:line="259" w:lineRule="auto"/>
        <w:rPr>
          <w:rFonts w:ascii="Times New Roman" w:eastAsia="宋体" w:hAnsi="Times New Roman" w:cs="Times New Roman"/>
          <w:color w:val="0563C1"/>
          <w:kern w:val="0"/>
          <w:sz w:val="22"/>
          <w:u w:val="single"/>
          <w:lang w:val="en-GB"/>
        </w:rPr>
      </w:pPr>
      <w:r w:rsidRPr="00E8564E">
        <w:rPr>
          <w:rFonts w:ascii="Times New Roman" w:eastAsia="宋体" w:hAnsi="Times New Roman" w:cs="Times New Roman" w:hint="eastAsia"/>
          <w:kern w:val="0"/>
          <w:sz w:val="22"/>
          <w:lang w:val="en-GB"/>
        </w:rPr>
        <w:t>请于</w:t>
      </w:r>
      <w:r w:rsidRPr="00E8564E">
        <w:rPr>
          <w:rFonts w:ascii="Times New Roman" w:eastAsia="宋体" w:hAnsi="Times New Roman" w:cs="Times New Roman"/>
          <w:kern w:val="0"/>
          <w:sz w:val="22"/>
          <w:highlight w:val="yellow"/>
          <w:lang w:val="en-GB"/>
        </w:rPr>
        <w:t>2022</w:t>
      </w:r>
      <w:r w:rsidRPr="00E8564E">
        <w:rPr>
          <w:rFonts w:ascii="Times New Roman" w:eastAsia="宋体" w:hAnsi="Times New Roman" w:cs="Times New Roman" w:hint="eastAsia"/>
          <w:kern w:val="0"/>
          <w:sz w:val="22"/>
          <w:highlight w:val="yellow"/>
          <w:lang w:val="en-GB"/>
        </w:rPr>
        <w:t>年</w:t>
      </w:r>
      <w:r w:rsidR="004A6396">
        <w:rPr>
          <w:rFonts w:ascii="Times New Roman" w:eastAsia="宋体" w:hAnsi="Times New Roman" w:cs="Times New Roman" w:hint="eastAsia"/>
          <w:kern w:val="0"/>
          <w:sz w:val="22"/>
          <w:highlight w:val="yellow"/>
          <w:lang w:val="en-GB"/>
        </w:rPr>
        <w:t>8</w:t>
      </w:r>
      <w:r w:rsidRPr="00E8564E">
        <w:rPr>
          <w:rFonts w:ascii="Times New Roman" w:eastAsia="宋体" w:hAnsi="Times New Roman" w:cs="Times New Roman" w:hint="eastAsia"/>
          <w:kern w:val="0"/>
          <w:sz w:val="22"/>
          <w:highlight w:val="yellow"/>
          <w:lang w:val="en-GB"/>
        </w:rPr>
        <w:t>月</w:t>
      </w:r>
      <w:r w:rsidR="00802117">
        <w:rPr>
          <w:rFonts w:ascii="Times New Roman" w:eastAsia="宋体" w:hAnsi="Times New Roman" w:cs="Times New Roman" w:hint="eastAsia"/>
          <w:kern w:val="0"/>
          <w:sz w:val="22"/>
          <w:highlight w:val="yellow"/>
          <w:lang w:val="en-GB"/>
        </w:rPr>
        <w:t>2</w:t>
      </w:r>
      <w:r w:rsidR="004A6396">
        <w:rPr>
          <w:rFonts w:ascii="Times New Roman" w:eastAsia="宋体" w:hAnsi="Times New Roman" w:cs="Times New Roman"/>
          <w:kern w:val="0"/>
          <w:sz w:val="22"/>
          <w:highlight w:val="yellow"/>
          <w:lang w:val="en-GB"/>
        </w:rPr>
        <w:t>6</w:t>
      </w:r>
      <w:r w:rsidRPr="00E8564E">
        <w:rPr>
          <w:rFonts w:ascii="Times New Roman" w:eastAsia="宋体" w:hAnsi="Times New Roman" w:cs="Times New Roman" w:hint="eastAsia"/>
          <w:kern w:val="0"/>
          <w:sz w:val="22"/>
          <w:highlight w:val="yellow"/>
          <w:lang w:val="en-GB"/>
        </w:rPr>
        <w:t>日</w:t>
      </w:r>
      <w:r w:rsidRPr="00E8564E">
        <w:rPr>
          <w:rFonts w:ascii="Times New Roman" w:eastAsia="宋体" w:hAnsi="Times New Roman" w:cs="Times New Roman"/>
          <w:kern w:val="0"/>
          <w:sz w:val="22"/>
          <w:highlight w:val="yellow"/>
          <w:lang w:val="en-GB"/>
        </w:rPr>
        <w:t>18</w:t>
      </w:r>
      <w:r w:rsidRPr="00E8564E">
        <w:rPr>
          <w:rFonts w:ascii="Times New Roman" w:eastAsia="宋体" w:hAnsi="Times New Roman" w:cs="Times New Roman" w:hint="eastAsia"/>
          <w:kern w:val="0"/>
          <w:sz w:val="22"/>
          <w:highlight w:val="yellow"/>
          <w:lang w:val="en-GB"/>
        </w:rPr>
        <w:t>：</w:t>
      </w:r>
      <w:r w:rsidRPr="00E8564E">
        <w:rPr>
          <w:rFonts w:ascii="Times New Roman" w:eastAsia="宋体" w:hAnsi="Times New Roman" w:cs="Times New Roman"/>
          <w:kern w:val="0"/>
          <w:sz w:val="22"/>
          <w:highlight w:val="yellow"/>
          <w:lang w:val="en-GB"/>
        </w:rPr>
        <w:t>00</w:t>
      </w:r>
      <w:r w:rsidRPr="00E8564E">
        <w:rPr>
          <w:rFonts w:ascii="Times New Roman" w:eastAsia="宋体" w:hAnsi="Times New Roman" w:cs="Times New Roman" w:hint="eastAsia"/>
          <w:kern w:val="0"/>
          <w:sz w:val="22"/>
          <w:lang w:val="en-GB"/>
        </w:rPr>
        <w:t>前将</w:t>
      </w:r>
      <w:r w:rsidR="00802117">
        <w:rPr>
          <w:rFonts w:ascii="Times New Roman" w:eastAsia="宋体" w:hAnsi="Times New Roman" w:cs="Times New Roman" w:hint="eastAsia"/>
          <w:kern w:val="0"/>
          <w:sz w:val="22"/>
          <w:lang w:val="en-GB"/>
        </w:rPr>
        <w:t>此申请表</w:t>
      </w:r>
      <w:r w:rsidRPr="00E8564E">
        <w:rPr>
          <w:rFonts w:ascii="Times New Roman" w:eastAsia="宋体" w:hAnsi="Times New Roman" w:cs="Times New Roman" w:hint="eastAsia"/>
          <w:kern w:val="0"/>
          <w:sz w:val="22"/>
          <w:lang w:val="en-GB"/>
        </w:rPr>
        <w:t>通过邮箱发送给张安琪</w:t>
      </w:r>
      <w:r w:rsidR="00D35219">
        <w:rPr>
          <w:rFonts w:ascii="Times New Roman" w:eastAsia="宋体" w:hAnsi="Times New Roman" w:cs="Times New Roman" w:hint="eastAsia"/>
          <w:kern w:val="0"/>
          <w:sz w:val="22"/>
          <w:lang w:val="en-GB"/>
        </w:rPr>
        <w:t>(</w:t>
      </w:r>
      <w:r w:rsidR="00D35219">
        <w:rPr>
          <w:rFonts w:ascii="Times New Roman" w:eastAsia="宋体" w:hAnsi="Times New Roman" w:cs="Times New Roman"/>
          <w:kern w:val="0"/>
          <w:sz w:val="22"/>
          <w:lang w:val="en-GB"/>
        </w:rPr>
        <w:t>Angel Zhang)</w:t>
      </w:r>
      <w:r w:rsidRPr="00E8564E">
        <w:rPr>
          <w:rFonts w:ascii="Times New Roman" w:eastAsia="宋体" w:hAnsi="Times New Roman" w:cs="Times New Roman" w:hint="eastAsia"/>
          <w:kern w:val="0"/>
          <w:sz w:val="22"/>
          <w:lang w:val="en-GB"/>
        </w:rPr>
        <w:t>女士，邮箱</w:t>
      </w:r>
      <w:hyperlink r:id="rId9" w:history="1">
        <w:r w:rsidR="00802117" w:rsidRPr="00D7371E">
          <w:rPr>
            <w:rStyle w:val="ac"/>
            <w:rFonts w:ascii="Times New Roman" w:eastAsia="宋体" w:hAnsi="Times New Roman" w:cs="Times New Roman"/>
            <w:kern w:val="0"/>
            <w:sz w:val="22"/>
            <w:lang w:val="en-GB"/>
          </w:rPr>
          <w:t>azhang@europeanchamber.com.cn</w:t>
        </w:r>
      </w:hyperlink>
    </w:p>
    <w:p w14:paraId="77380A38" w14:textId="083ED918" w:rsidR="00802117" w:rsidRDefault="00802117" w:rsidP="00E8564E">
      <w:pPr>
        <w:widowControl/>
        <w:kinsoku w:val="0"/>
        <w:spacing w:after="160" w:line="259" w:lineRule="auto"/>
        <w:rPr>
          <w:rFonts w:ascii="Times New Roman" w:eastAsia="宋体" w:hAnsi="Times New Roman" w:cs="Times New Roman"/>
          <w:kern w:val="0"/>
          <w:sz w:val="22"/>
          <w:lang w:val="en-GB"/>
        </w:rPr>
      </w:pPr>
      <w:r w:rsidRPr="00802117">
        <w:rPr>
          <w:rFonts w:ascii="Times New Roman" w:eastAsia="宋体" w:hAnsi="Times New Roman" w:cs="Times New Roman" w:hint="eastAsia"/>
          <w:kern w:val="0"/>
          <w:sz w:val="22"/>
          <w:lang w:val="en-GB"/>
        </w:rPr>
        <w:t>评委会</w:t>
      </w:r>
      <w:r>
        <w:rPr>
          <w:rFonts w:ascii="Times New Roman" w:eastAsia="宋体" w:hAnsi="Times New Roman" w:cs="Times New Roman" w:hint="eastAsia"/>
          <w:kern w:val="0"/>
          <w:sz w:val="22"/>
          <w:lang w:val="en-GB"/>
        </w:rPr>
        <w:t>各</w:t>
      </w:r>
      <w:r w:rsidRPr="00802117">
        <w:rPr>
          <w:rFonts w:ascii="Times New Roman" w:eastAsia="宋体" w:hAnsi="Times New Roman" w:cs="Times New Roman" w:hint="eastAsia"/>
          <w:kern w:val="0"/>
          <w:sz w:val="22"/>
          <w:lang w:val="en-GB"/>
        </w:rPr>
        <w:t>评委将</w:t>
      </w:r>
      <w:r>
        <w:rPr>
          <w:rFonts w:ascii="Times New Roman" w:eastAsia="宋体" w:hAnsi="Times New Roman" w:cs="Times New Roman" w:hint="eastAsia"/>
          <w:kern w:val="0"/>
          <w:sz w:val="22"/>
          <w:lang w:val="en-GB"/>
        </w:rPr>
        <w:t>完全基于此申请表中所提供的信息进行各奖项的评选。</w:t>
      </w:r>
    </w:p>
    <w:p w14:paraId="01B214D1" w14:textId="2ADE479F" w:rsidR="00E8564E" w:rsidRDefault="00802117" w:rsidP="00E8564E">
      <w:pPr>
        <w:widowControl/>
        <w:kinsoku w:val="0"/>
        <w:spacing w:after="160" w:line="259" w:lineRule="auto"/>
        <w:rPr>
          <w:rFonts w:ascii="Calibri" w:eastAsia="宋体" w:hAnsi="Segoe UI" w:cs="Times New Roman"/>
          <w:kern w:val="0"/>
          <w:sz w:val="22"/>
          <w:lang w:val="en-GB"/>
        </w:rPr>
      </w:pPr>
      <w:r w:rsidRPr="00802117">
        <w:rPr>
          <w:rFonts w:ascii="宋体" w:eastAsia="宋体" w:hAnsi="宋体" w:cs="Times New Roman" w:hint="eastAsia"/>
          <w:kern w:val="0"/>
          <w:sz w:val="22"/>
          <w:lang w:val="en-GB"/>
        </w:rPr>
        <w:t>您提交申请之后，我们将会在48</w:t>
      </w:r>
      <w:r w:rsidRPr="00802117">
        <w:rPr>
          <w:rFonts w:ascii="Calibri" w:eastAsia="宋体" w:hAnsi="Segoe UI" w:cs="Times New Roman" w:hint="eastAsia"/>
          <w:kern w:val="0"/>
          <w:sz w:val="22"/>
          <w:lang w:val="en-GB"/>
        </w:rPr>
        <w:t>小时候内通过邮件确认</w:t>
      </w:r>
      <w:r w:rsidR="00B52E19">
        <w:rPr>
          <w:rFonts w:ascii="Calibri" w:eastAsia="宋体" w:hAnsi="Segoe UI" w:cs="Times New Roman" w:hint="eastAsia"/>
          <w:kern w:val="0"/>
          <w:sz w:val="22"/>
          <w:lang w:val="en-GB"/>
        </w:rPr>
        <w:t>已</w:t>
      </w:r>
      <w:r w:rsidRPr="00802117">
        <w:rPr>
          <w:rFonts w:ascii="Calibri" w:eastAsia="宋体" w:hAnsi="Segoe UI" w:cs="Times New Roman" w:hint="eastAsia"/>
          <w:kern w:val="0"/>
          <w:sz w:val="22"/>
          <w:lang w:val="en-GB"/>
        </w:rPr>
        <w:t>成功收到的申请表。</w:t>
      </w:r>
    </w:p>
    <w:p w14:paraId="5ABA9723" w14:textId="77777777" w:rsidR="00802117" w:rsidRPr="00802117" w:rsidRDefault="00802117" w:rsidP="00E8564E">
      <w:pPr>
        <w:widowControl/>
        <w:kinsoku w:val="0"/>
        <w:spacing w:after="160" w:line="259" w:lineRule="auto"/>
        <w:rPr>
          <w:rFonts w:ascii="Times New Roman" w:eastAsia="宋体" w:hAnsi="Times New Roman" w:cs="Times New Roman"/>
          <w:kern w:val="0"/>
          <w:sz w:val="22"/>
          <w:lang w:val="en-GB"/>
        </w:rPr>
      </w:pPr>
    </w:p>
    <w:tbl>
      <w:tblPr>
        <w:tblStyle w:val="1"/>
        <w:tblW w:w="0" w:type="auto"/>
        <w:jc w:val="center"/>
        <w:tblLook w:val="04A0" w:firstRow="1" w:lastRow="0" w:firstColumn="1" w:lastColumn="0" w:noHBand="0" w:noVBand="1"/>
      </w:tblPr>
      <w:tblGrid>
        <w:gridCol w:w="3145"/>
        <w:gridCol w:w="3801"/>
        <w:gridCol w:w="1559"/>
      </w:tblGrid>
      <w:tr w:rsidR="00E8564E" w:rsidRPr="00E8564E" w14:paraId="38C90898" w14:textId="77777777" w:rsidTr="002C2A87">
        <w:trPr>
          <w:trHeight w:val="373"/>
          <w:jc w:val="center"/>
        </w:trPr>
        <w:tc>
          <w:tcPr>
            <w:tcW w:w="6946" w:type="dxa"/>
            <w:gridSpan w:val="2"/>
            <w:vAlign w:val="center"/>
          </w:tcPr>
          <w:p w14:paraId="27D54C40" w14:textId="77777777" w:rsidR="00E8564E" w:rsidRPr="00E8564E" w:rsidRDefault="00E8564E" w:rsidP="00E8564E">
            <w:pPr>
              <w:widowControl/>
              <w:kinsoku w:val="0"/>
              <w:rPr>
                <w:sz w:val="22"/>
              </w:rPr>
            </w:pPr>
            <w:r w:rsidRPr="00E8564E">
              <w:rPr>
                <w:rFonts w:hint="eastAsia"/>
                <w:sz w:val="22"/>
              </w:rPr>
              <w:t>你是欧盟商会华南地区的会员吗？</w:t>
            </w:r>
          </w:p>
        </w:tc>
        <w:tc>
          <w:tcPr>
            <w:tcW w:w="1559" w:type="dxa"/>
            <w:vAlign w:val="center"/>
          </w:tcPr>
          <w:p w14:paraId="3CDB012E" w14:textId="77777777" w:rsidR="00E8564E" w:rsidRPr="00E8564E" w:rsidRDefault="00E8564E" w:rsidP="00E8564E">
            <w:pPr>
              <w:widowControl/>
              <w:kinsoku w:val="0"/>
              <w:ind w:leftChars="100" w:left="210"/>
              <w:rPr>
                <w:bCs/>
                <w:sz w:val="22"/>
              </w:rPr>
            </w:pPr>
            <w:r w:rsidRPr="00E8564E">
              <w:rPr>
                <w:rFonts w:hint="eastAsia"/>
                <w:sz w:val="22"/>
              </w:rPr>
              <w:t>是</w:t>
            </w:r>
            <w:r w:rsidRPr="00E8564E">
              <w:rPr>
                <w:rFonts w:hint="eastAsia"/>
                <w:sz w:val="22"/>
              </w:rPr>
              <w:t>/</w:t>
            </w:r>
            <w:r w:rsidRPr="00E8564E">
              <w:rPr>
                <w:rFonts w:hint="eastAsia"/>
                <w:sz w:val="22"/>
              </w:rPr>
              <w:t>不是</w:t>
            </w:r>
          </w:p>
        </w:tc>
      </w:tr>
      <w:tr w:rsidR="00E8564E" w:rsidRPr="00E8564E" w14:paraId="1E6CAA0E" w14:textId="77777777" w:rsidTr="006873C0">
        <w:trPr>
          <w:jc w:val="center"/>
        </w:trPr>
        <w:tc>
          <w:tcPr>
            <w:tcW w:w="3145" w:type="dxa"/>
            <w:vAlign w:val="center"/>
          </w:tcPr>
          <w:p w14:paraId="135B829E" w14:textId="66C305B9" w:rsidR="00E8564E" w:rsidRPr="00E8564E" w:rsidRDefault="00E8564E" w:rsidP="00E8564E">
            <w:pPr>
              <w:widowControl/>
              <w:kinsoku w:val="0"/>
              <w:rPr>
                <w:sz w:val="22"/>
              </w:rPr>
            </w:pPr>
            <w:r w:rsidRPr="00E8564E">
              <w:rPr>
                <w:rFonts w:hint="eastAsia"/>
                <w:sz w:val="22"/>
              </w:rPr>
              <w:t>公司名称</w:t>
            </w:r>
          </w:p>
        </w:tc>
        <w:tc>
          <w:tcPr>
            <w:tcW w:w="5360" w:type="dxa"/>
            <w:gridSpan w:val="2"/>
            <w:vAlign w:val="center"/>
          </w:tcPr>
          <w:p w14:paraId="38AEA13E" w14:textId="77777777" w:rsidR="00E8564E" w:rsidRPr="00E8564E" w:rsidRDefault="00E8564E" w:rsidP="00E8564E">
            <w:pPr>
              <w:widowControl/>
              <w:kinsoku w:val="0"/>
              <w:rPr>
                <w:sz w:val="22"/>
              </w:rPr>
            </w:pPr>
          </w:p>
        </w:tc>
      </w:tr>
      <w:tr w:rsidR="00E8564E" w:rsidRPr="00E8564E" w14:paraId="269861F0" w14:textId="77777777" w:rsidTr="006873C0">
        <w:trPr>
          <w:jc w:val="center"/>
        </w:trPr>
        <w:tc>
          <w:tcPr>
            <w:tcW w:w="3145" w:type="dxa"/>
            <w:vAlign w:val="center"/>
          </w:tcPr>
          <w:p w14:paraId="49C4AF74" w14:textId="23ED6EDE" w:rsidR="00E8564E" w:rsidRPr="00E8564E" w:rsidRDefault="00E8564E" w:rsidP="00E8564E">
            <w:pPr>
              <w:widowControl/>
              <w:kinsoku w:val="0"/>
              <w:rPr>
                <w:sz w:val="22"/>
              </w:rPr>
            </w:pPr>
            <w:r w:rsidRPr="00E8564E">
              <w:rPr>
                <w:rFonts w:hint="eastAsia"/>
                <w:sz w:val="22"/>
              </w:rPr>
              <w:t>地址</w:t>
            </w:r>
          </w:p>
        </w:tc>
        <w:tc>
          <w:tcPr>
            <w:tcW w:w="5360" w:type="dxa"/>
            <w:gridSpan w:val="2"/>
            <w:vAlign w:val="center"/>
          </w:tcPr>
          <w:p w14:paraId="198BE337" w14:textId="77777777" w:rsidR="00E8564E" w:rsidRPr="00E8564E" w:rsidRDefault="00E8564E" w:rsidP="00E8564E">
            <w:pPr>
              <w:widowControl/>
              <w:kinsoku w:val="0"/>
              <w:rPr>
                <w:sz w:val="22"/>
              </w:rPr>
            </w:pPr>
          </w:p>
        </w:tc>
      </w:tr>
      <w:tr w:rsidR="00E8564E" w:rsidRPr="00E8564E" w14:paraId="1E426C3F" w14:textId="77777777" w:rsidTr="006873C0">
        <w:trPr>
          <w:jc w:val="center"/>
        </w:trPr>
        <w:tc>
          <w:tcPr>
            <w:tcW w:w="3145" w:type="dxa"/>
            <w:vAlign w:val="center"/>
          </w:tcPr>
          <w:p w14:paraId="3EF20D6D" w14:textId="0951D88E" w:rsidR="00E8564E" w:rsidRPr="00E8564E" w:rsidRDefault="00E8564E" w:rsidP="00E8564E">
            <w:pPr>
              <w:widowControl/>
              <w:kinsoku w:val="0"/>
              <w:rPr>
                <w:sz w:val="22"/>
              </w:rPr>
            </w:pPr>
            <w:r w:rsidRPr="00E8564E">
              <w:rPr>
                <w:rFonts w:hint="eastAsia"/>
                <w:sz w:val="22"/>
              </w:rPr>
              <w:t>总裁</w:t>
            </w:r>
            <w:r w:rsidRPr="00E8564E">
              <w:rPr>
                <w:rFonts w:hint="eastAsia"/>
                <w:sz w:val="22"/>
              </w:rPr>
              <w:t>/</w:t>
            </w:r>
            <w:r w:rsidRPr="00E8564E">
              <w:rPr>
                <w:rFonts w:hint="eastAsia"/>
                <w:sz w:val="22"/>
              </w:rPr>
              <w:t>总经理</w:t>
            </w:r>
            <w:r w:rsidR="006873C0">
              <w:rPr>
                <w:rFonts w:hint="eastAsia"/>
                <w:sz w:val="22"/>
              </w:rPr>
              <w:t>姓名</w:t>
            </w:r>
          </w:p>
        </w:tc>
        <w:tc>
          <w:tcPr>
            <w:tcW w:w="5360" w:type="dxa"/>
            <w:gridSpan w:val="2"/>
            <w:vAlign w:val="center"/>
          </w:tcPr>
          <w:p w14:paraId="66F9F53F" w14:textId="77777777" w:rsidR="00E8564E" w:rsidRPr="00E8564E" w:rsidRDefault="00E8564E" w:rsidP="00E8564E">
            <w:pPr>
              <w:widowControl/>
              <w:kinsoku w:val="0"/>
              <w:rPr>
                <w:sz w:val="22"/>
              </w:rPr>
            </w:pPr>
          </w:p>
        </w:tc>
      </w:tr>
      <w:tr w:rsidR="00E8564E" w:rsidRPr="00E8564E" w14:paraId="724FFE4E" w14:textId="77777777" w:rsidTr="006873C0">
        <w:trPr>
          <w:jc w:val="center"/>
        </w:trPr>
        <w:tc>
          <w:tcPr>
            <w:tcW w:w="3145" w:type="dxa"/>
            <w:vAlign w:val="center"/>
          </w:tcPr>
          <w:p w14:paraId="753F781D" w14:textId="793BE1C9" w:rsidR="00E8564E" w:rsidRPr="00E8564E" w:rsidRDefault="00E8564E" w:rsidP="00E8564E">
            <w:pPr>
              <w:widowControl/>
              <w:kinsoku w:val="0"/>
              <w:rPr>
                <w:sz w:val="22"/>
              </w:rPr>
            </w:pPr>
            <w:r w:rsidRPr="00E8564E">
              <w:rPr>
                <w:rFonts w:hint="eastAsia"/>
                <w:sz w:val="22"/>
              </w:rPr>
              <w:t>联系方式（邮箱和电话号码）</w:t>
            </w:r>
          </w:p>
        </w:tc>
        <w:tc>
          <w:tcPr>
            <w:tcW w:w="5360" w:type="dxa"/>
            <w:gridSpan w:val="2"/>
            <w:vAlign w:val="center"/>
          </w:tcPr>
          <w:p w14:paraId="1EEFD877" w14:textId="77777777" w:rsidR="00E8564E" w:rsidRPr="00E8564E" w:rsidRDefault="00E8564E" w:rsidP="00E8564E">
            <w:pPr>
              <w:widowControl/>
              <w:kinsoku w:val="0"/>
              <w:rPr>
                <w:sz w:val="22"/>
              </w:rPr>
            </w:pPr>
          </w:p>
        </w:tc>
      </w:tr>
    </w:tbl>
    <w:p w14:paraId="6E687FA2" w14:textId="77777777" w:rsidR="00E8564E" w:rsidRPr="00E8564E" w:rsidRDefault="00E8564E" w:rsidP="00E8564E">
      <w:pPr>
        <w:widowControl/>
        <w:kinsoku w:val="0"/>
        <w:spacing w:after="160" w:line="259" w:lineRule="auto"/>
        <w:rPr>
          <w:rFonts w:ascii="Times New Roman" w:eastAsia="宋体" w:hAnsi="Times New Roman" w:cs="Times New Roman"/>
          <w:kern w:val="0"/>
          <w:sz w:val="22"/>
          <w:lang w:val="en-GB"/>
        </w:rPr>
      </w:pPr>
    </w:p>
    <w:p w14:paraId="157FB486" w14:textId="77777777" w:rsidR="00E8564E" w:rsidRPr="00E8564E" w:rsidRDefault="00E8564E" w:rsidP="00E8564E">
      <w:pPr>
        <w:widowControl/>
        <w:kinsoku w:val="0"/>
        <w:spacing w:after="160" w:line="259" w:lineRule="auto"/>
        <w:rPr>
          <w:rFonts w:ascii="Times New Roman" w:eastAsia="宋体" w:hAnsi="Times New Roman" w:cs="Times New Roman"/>
          <w:kern w:val="0"/>
          <w:sz w:val="22"/>
          <w:lang w:val="en-GB"/>
        </w:rPr>
      </w:pPr>
    </w:p>
    <w:p w14:paraId="23E8B9FE" w14:textId="5754527A" w:rsidR="005D553D" w:rsidRPr="005D553D" w:rsidRDefault="00E8564E" w:rsidP="00E8564E">
      <w:pPr>
        <w:widowControl/>
        <w:kinsoku w:val="0"/>
        <w:spacing w:after="160" w:line="259" w:lineRule="auto"/>
        <w:rPr>
          <w:rFonts w:ascii="Times New Roman" w:eastAsia="宋体" w:hAnsi="Times New Roman" w:cs="Times New Roman"/>
          <w:kern w:val="0"/>
          <w:sz w:val="22"/>
          <w:lang w:val="en-GB"/>
        </w:rPr>
      </w:pPr>
      <w:r w:rsidRPr="00802117">
        <w:rPr>
          <w:rFonts w:ascii="Times New Roman" w:eastAsia="宋体" w:hAnsi="Times New Roman" w:cs="Times New Roman" w:hint="eastAsia"/>
          <w:b/>
          <w:bCs/>
          <w:kern w:val="0"/>
          <w:sz w:val="22"/>
          <w:lang w:val="en-GB"/>
        </w:rPr>
        <w:t>1.</w:t>
      </w:r>
      <w:r w:rsidRPr="00802117">
        <w:rPr>
          <w:rFonts w:ascii="Times New Roman" w:eastAsia="宋体" w:hAnsi="Times New Roman" w:cs="Times New Roman"/>
          <w:b/>
          <w:bCs/>
          <w:kern w:val="0"/>
          <w:sz w:val="22"/>
          <w:lang w:val="en-GB"/>
        </w:rPr>
        <w:t xml:space="preserve"> </w:t>
      </w:r>
      <w:r w:rsidRPr="00802117">
        <w:rPr>
          <w:rFonts w:ascii="Times New Roman" w:eastAsia="宋体" w:hAnsi="Times New Roman" w:cs="Times New Roman"/>
          <w:b/>
          <w:bCs/>
          <w:kern w:val="0"/>
          <w:sz w:val="22"/>
          <w:lang w:val="en-GB"/>
        </w:rPr>
        <w:t>请用</w:t>
      </w:r>
      <w:r w:rsidRPr="00802117">
        <w:rPr>
          <w:rFonts w:ascii="Times New Roman" w:eastAsia="宋体" w:hAnsi="Times New Roman" w:cs="Times New Roman" w:hint="eastAsia"/>
          <w:b/>
          <w:bCs/>
          <w:kern w:val="0"/>
          <w:sz w:val="22"/>
          <w:lang w:val="en-GB"/>
        </w:rPr>
        <w:t>2</w:t>
      </w:r>
      <w:r w:rsidRPr="00802117">
        <w:rPr>
          <w:rFonts w:ascii="Times New Roman" w:eastAsia="宋体" w:hAnsi="Times New Roman" w:cs="Times New Roman"/>
          <w:b/>
          <w:bCs/>
          <w:kern w:val="0"/>
          <w:sz w:val="22"/>
          <w:lang w:val="en-GB"/>
        </w:rPr>
        <w:t>00</w:t>
      </w:r>
      <w:r w:rsidRPr="00802117">
        <w:rPr>
          <w:rFonts w:ascii="Times New Roman" w:eastAsia="宋体" w:hAnsi="Times New Roman" w:cs="Times New Roman"/>
          <w:b/>
          <w:bCs/>
          <w:kern w:val="0"/>
          <w:sz w:val="22"/>
          <w:lang w:val="en-GB"/>
        </w:rPr>
        <w:t>字</w:t>
      </w:r>
      <w:r w:rsidRPr="00802117">
        <w:rPr>
          <w:rFonts w:ascii="Times New Roman" w:eastAsia="宋体" w:hAnsi="Times New Roman" w:cs="Times New Roman" w:hint="eastAsia"/>
          <w:b/>
          <w:bCs/>
          <w:kern w:val="0"/>
          <w:sz w:val="22"/>
          <w:lang w:val="en-GB"/>
        </w:rPr>
        <w:t>介绍贵公司</w:t>
      </w:r>
      <w:r w:rsidRPr="005D553D">
        <w:rPr>
          <w:rFonts w:ascii="Times New Roman" w:eastAsia="宋体" w:hAnsi="Times New Roman" w:cs="Times New Roman" w:hint="eastAsia"/>
          <w:i/>
          <w:iCs/>
          <w:kern w:val="0"/>
          <w:sz w:val="22"/>
          <w:lang w:val="en-GB"/>
        </w:rPr>
        <w:t>（</w:t>
      </w:r>
      <w:r w:rsidR="00BD18D8">
        <w:rPr>
          <w:rFonts w:ascii="Times New Roman" w:eastAsia="宋体" w:hAnsi="Times New Roman" w:cs="Times New Roman" w:hint="eastAsia"/>
          <w:i/>
          <w:iCs/>
          <w:kern w:val="0"/>
          <w:sz w:val="22"/>
          <w:lang w:val="en-GB"/>
        </w:rPr>
        <w:t>可</w:t>
      </w:r>
      <w:r w:rsidR="005D553D" w:rsidRPr="005D553D">
        <w:rPr>
          <w:rFonts w:ascii="Times New Roman" w:eastAsia="宋体" w:hAnsi="Times New Roman" w:cs="Times New Roman" w:hint="eastAsia"/>
          <w:i/>
          <w:iCs/>
          <w:kern w:val="0"/>
          <w:sz w:val="22"/>
          <w:lang w:val="en-GB"/>
        </w:rPr>
        <w:t>介绍公司业务领域，投资规模，</w:t>
      </w:r>
      <w:r w:rsidRPr="005D553D">
        <w:rPr>
          <w:rFonts w:ascii="Times New Roman" w:eastAsia="宋体" w:hAnsi="Times New Roman" w:cs="Times New Roman" w:hint="eastAsia"/>
          <w:i/>
          <w:iCs/>
          <w:kern w:val="0"/>
          <w:sz w:val="22"/>
          <w:lang w:val="en-GB"/>
        </w:rPr>
        <w:t>员工数量，</w:t>
      </w:r>
      <w:r w:rsidR="005D553D" w:rsidRPr="005D553D">
        <w:rPr>
          <w:rFonts w:ascii="Times New Roman" w:eastAsia="宋体" w:hAnsi="Times New Roman" w:cs="Times New Roman" w:hint="eastAsia"/>
          <w:i/>
          <w:iCs/>
          <w:kern w:val="0"/>
          <w:sz w:val="22"/>
          <w:lang w:val="en-GB"/>
        </w:rPr>
        <w:t>去年取得的主要成就</w:t>
      </w:r>
      <w:r w:rsidRPr="005D553D">
        <w:rPr>
          <w:rFonts w:ascii="Times New Roman" w:eastAsia="宋体" w:hAnsi="Times New Roman" w:cs="Times New Roman" w:hint="eastAsia"/>
          <w:i/>
          <w:iCs/>
          <w:kern w:val="0"/>
          <w:sz w:val="22"/>
          <w:lang w:val="en-GB"/>
        </w:rPr>
        <w:t>等）</w:t>
      </w:r>
      <w:r w:rsidRPr="005D553D" w:rsidDel="00AC15A7">
        <w:rPr>
          <w:rFonts w:ascii="Times New Roman" w:eastAsia="宋体" w:hAnsi="Times New Roman" w:cs="Times New Roman" w:hint="eastAsia"/>
          <w:i/>
          <w:iCs/>
          <w:kern w:val="0"/>
          <w:sz w:val="22"/>
          <w:lang w:val="en-GB"/>
        </w:rPr>
        <w:t xml:space="preserve"> </w:t>
      </w:r>
    </w:p>
    <w:p w14:paraId="60F0D2AF" w14:textId="77777777" w:rsidR="00E8564E" w:rsidRPr="00E8564E" w:rsidRDefault="00E8564E" w:rsidP="00E8564E">
      <w:pPr>
        <w:widowControl/>
        <w:kinsoku w:val="0"/>
        <w:spacing w:after="160" w:line="259" w:lineRule="auto"/>
        <w:rPr>
          <w:rFonts w:ascii="Times New Roman" w:eastAsia="宋体" w:hAnsi="Times New Roman" w:cs="Times New Roman"/>
          <w:kern w:val="0"/>
          <w:sz w:val="22"/>
          <w:lang w:val="en-GB"/>
        </w:rPr>
      </w:pPr>
    </w:p>
    <w:p w14:paraId="5DDD3F0C" w14:textId="03C3BC11" w:rsidR="00E8564E" w:rsidRPr="00D35219" w:rsidRDefault="00D35219" w:rsidP="005D553D">
      <w:pPr>
        <w:pStyle w:val="ab"/>
        <w:numPr>
          <w:ilvl w:val="0"/>
          <w:numId w:val="3"/>
        </w:numPr>
        <w:kinsoku w:val="0"/>
        <w:spacing w:after="160" w:line="259" w:lineRule="auto"/>
        <w:rPr>
          <w:rFonts w:eastAsia="宋体"/>
          <w:b/>
          <w:bCs/>
          <w:sz w:val="22"/>
          <w:lang w:val="en-GB"/>
        </w:rPr>
      </w:pPr>
      <w:r w:rsidRPr="00D35219">
        <w:rPr>
          <w:rFonts w:eastAsia="宋体" w:hint="eastAsia"/>
          <w:b/>
          <w:bCs/>
          <w:sz w:val="22"/>
          <w:lang w:val="en-GB"/>
        </w:rPr>
        <w:t>请勾选</w:t>
      </w:r>
      <w:r w:rsidR="00AF1555" w:rsidRPr="00D35219">
        <w:rPr>
          <w:rFonts w:eastAsia="宋体" w:hint="eastAsia"/>
          <w:b/>
          <w:bCs/>
          <w:sz w:val="22"/>
          <w:lang w:val="en-GB"/>
        </w:rPr>
        <w:t>您希望申请的</w:t>
      </w:r>
      <w:r w:rsidR="00E8564E" w:rsidRPr="00D35219">
        <w:rPr>
          <w:rFonts w:eastAsia="宋体" w:hint="eastAsia"/>
          <w:b/>
          <w:bCs/>
          <w:sz w:val="22"/>
          <w:lang w:val="en-GB"/>
        </w:rPr>
        <w:t>奖项（可多选）</w:t>
      </w:r>
    </w:p>
    <w:p w14:paraId="73EF4CA0" w14:textId="2308BF40" w:rsidR="005D553D" w:rsidRPr="005D553D" w:rsidRDefault="005D553D" w:rsidP="005D553D">
      <w:pPr>
        <w:kinsoku w:val="0"/>
        <w:spacing w:after="160" w:line="259" w:lineRule="auto"/>
        <w:rPr>
          <w:rFonts w:ascii="Times New Roman" w:eastAsia="宋体" w:hAnsi="Times New Roman" w:cs="Times New Roman"/>
          <w:kern w:val="0"/>
          <w:sz w:val="22"/>
          <w:szCs w:val="20"/>
          <w:u w:val="single"/>
          <w:lang w:val="en-GB"/>
        </w:rPr>
      </w:pPr>
      <w:r w:rsidRPr="005D553D">
        <w:rPr>
          <w:rFonts w:ascii="Times New Roman" w:eastAsia="宋体" w:hAnsi="Times New Roman" w:cs="Times New Roman" w:hint="eastAsia"/>
          <w:kern w:val="0"/>
          <w:sz w:val="22"/>
          <w:szCs w:val="20"/>
          <w:u w:val="single"/>
          <w:lang w:val="en-GB"/>
        </w:rPr>
        <w:t>奖项类别及简介如下</w:t>
      </w:r>
      <w:r w:rsidRPr="005D553D">
        <w:rPr>
          <w:rFonts w:ascii="Times New Roman" w:eastAsia="宋体" w:hAnsi="Times New Roman" w:cs="Times New Roman" w:hint="eastAsia"/>
          <w:kern w:val="0"/>
          <w:sz w:val="22"/>
          <w:szCs w:val="20"/>
          <w:u w:val="single"/>
          <w:lang w:val="en-GB"/>
        </w:rPr>
        <w:t>:</w:t>
      </w:r>
    </w:p>
    <w:tbl>
      <w:tblPr>
        <w:tblStyle w:val="1"/>
        <w:tblW w:w="9640" w:type="dxa"/>
        <w:tblLayout w:type="fixed"/>
        <w:tblLook w:val="04A0" w:firstRow="1" w:lastRow="0" w:firstColumn="1" w:lastColumn="0" w:noHBand="0" w:noVBand="1"/>
      </w:tblPr>
      <w:tblGrid>
        <w:gridCol w:w="4360"/>
        <w:gridCol w:w="616"/>
        <w:gridCol w:w="3937"/>
        <w:gridCol w:w="727"/>
      </w:tblGrid>
      <w:tr w:rsidR="00AF1555" w:rsidRPr="00E8564E" w14:paraId="083C5614" w14:textId="77777777" w:rsidTr="002C2A87">
        <w:tc>
          <w:tcPr>
            <w:tcW w:w="4360" w:type="dxa"/>
            <w:shd w:val="clear" w:color="auto" w:fill="auto"/>
          </w:tcPr>
          <w:p w14:paraId="4E0DD021" w14:textId="06E1FEE9" w:rsidR="00AF1555" w:rsidRPr="00E8564E" w:rsidRDefault="00AF1555" w:rsidP="00AF1555">
            <w:pPr>
              <w:widowControl/>
              <w:kinsoku w:val="0"/>
              <w:rPr>
                <w:sz w:val="22"/>
              </w:rPr>
            </w:pPr>
            <w:r w:rsidRPr="00E8564E">
              <w:rPr>
                <w:rFonts w:hint="eastAsia"/>
                <w:sz w:val="22"/>
              </w:rPr>
              <w:t>欧洲在华企业最佳表现奖（</w:t>
            </w:r>
            <w:r>
              <w:rPr>
                <w:sz w:val="22"/>
              </w:rPr>
              <w:t>2</w:t>
            </w:r>
            <w:r>
              <w:rPr>
                <w:rFonts w:hint="eastAsia"/>
                <w:sz w:val="22"/>
              </w:rPr>
              <w:t>个获奖企业</w:t>
            </w:r>
            <w:r w:rsidR="00676B10">
              <w:rPr>
                <w:rFonts w:hint="eastAsia"/>
                <w:sz w:val="22"/>
              </w:rPr>
              <w:t>：</w:t>
            </w:r>
            <w:r>
              <w:rPr>
                <w:rFonts w:hint="eastAsia"/>
                <w:sz w:val="22"/>
              </w:rPr>
              <w:t>1</w:t>
            </w:r>
            <w:r>
              <w:rPr>
                <w:rFonts w:hint="eastAsia"/>
                <w:sz w:val="22"/>
              </w:rPr>
              <w:t>个跨国企业、</w:t>
            </w:r>
            <w:r>
              <w:rPr>
                <w:rFonts w:hint="eastAsia"/>
                <w:sz w:val="22"/>
              </w:rPr>
              <w:t>1</w:t>
            </w:r>
            <w:r>
              <w:rPr>
                <w:rFonts w:hint="eastAsia"/>
                <w:sz w:val="22"/>
              </w:rPr>
              <w:t>个中小企业</w:t>
            </w:r>
            <w:r w:rsidRPr="00E8564E">
              <w:rPr>
                <w:rFonts w:hint="eastAsia"/>
                <w:sz w:val="22"/>
              </w:rPr>
              <w:t>）</w:t>
            </w:r>
          </w:p>
        </w:tc>
        <w:tc>
          <w:tcPr>
            <w:tcW w:w="616" w:type="dxa"/>
            <w:shd w:val="clear" w:color="auto" w:fill="auto"/>
          </w:tcPr>
          <w:p w14:paraId="02F664D3" w14:textId="77777777" w:rsidR="00AF1555" w:rsidRPr="00E8564E" w:rsidRDefault="00AF1555" w:rsidP="00AF1555">
            <w:pPr>
              <w:widowControl/>
              <w:kinsoku w:val="0"/>
              <w:rPr>
                <w:sz w:val="22"/>
              </w:rPr>
            </w:pPr>
            <w:r w:rsidRPr="00E8564E">
              <w:rPr>
                <w:sz w:val="22"/>
              </w:rPr>
              <w:t>‬</w:t>
            </w:r>
          </w:p>
        </w:tc>
        <w:tc>
          <w:tcPr>
            <w:tcW w:w="3937" w:type="dxa"/>
            <w:shd w:val="clear" w:color="auto" w:fill="auto"/>
          </w:tcPr>
          <w:p w14:paraId="4186962B" w14:textId="70D889B6" w:rsidR="00AF1555" w:rsidRPr="00E8564E" w:rsidRDefault="00A11FA5" w:rsidP="00AF1555">
            <w:pPr>
              <w:widowControl/>
              <w:kinsoku w:val="0"/>
              <w:rPr>
                <w:sz w:val="22"/>
              </w:rPr>
            </w:pPr>
            <w:r>
              <w:rPr>
                <w:rFonts w:hint="eastAsia"/>
                <w:sz w:val="22"/>
              </w:rPr>
              <w:t>企业</w:t>
            </w:r>
            <w:r w:rsidR="0076457F" w:rsidRPr="00E8564E">
              <w:rPr>
                <w:rFonts w:hint="eastAsia"/>
                <w:sz w:val="22"/>
              </w:rPr>
              <w:t>社会</w:t>
            </w:r>
            <w:r>
              <w:rPr>
                <w:rFonts w:hint="eastAsia"/>
                <w:sz w:val="22"/>
              </w:rPr>
              <w:t>责任</w:t>
            </w:r>
            <w:r w:rsidR="0076457F" w:rsidRPr="00E8564E">
              <w:rPr>
                <w:rFonts w:hint="eastAsia"/>
                <w:sz w:val="22"/>
              </w:rPr>
              <w:t>奖</w:t>
            </w:r>
          </w:p>
        </w:tc>
        <w:tc>
          <w:tcPr>
            <w:tcW w:w="727" w:type="dxa"/>
            <w:shd w:val="clear" w:color="auto" w:fill="auto"/>
          </w:tcPr>
          <w:p w14:paraId="633BCD35" w14:textId="77777777" w:rsidR="00AF1555" w:rsidRPr="00E8564E" w:rsidRDefault="00AF1555" w:rsidP="00AF1555">
            <w:pPr>
              <w:widowControl/>
              <w:kinsoku w:val="0"/>
              <w:rPr>
                <w:sz w:val="22"/>
              </w:rPr>
            </w:pPr>
            <w:r w:rsidRPr="00E8564E">
              <w:rPr>
                <w:rFonts w:ascii="MS Gothic" w:eastAsia="MS Gothic" w:hAnsi="MS Gothic" w:cs="MS Gothic" w:hint="eastAsia"/>
                <w:sz w:val="22"/>
              </w:rPr>
              <w:t>‬</w:t>
            </w:r>
          </w:p>
        </w:tc>
      </w:tr>
      <w:tr w:rsidR="00AF1555" w:rsidRPr="00E8564E" w14:paraId="7F5758D7" w14:textId="77777777" w:rsidTr="002C2A87">
        <w:tc>
          <w:tcPr>
            <w:tcW w:w="4360" w:type="dxa"/>
            <w:shd w:val="clear" w:color="auto" w:fill="auto"/>
          </w:tcPr>
          <w:p w14:paraId="0DBEFF5B" w14:textId="77777777" w:rsidR="00AF1555" w:rsidRPr="00E8564E" w:rsidRDefault="00AF1555" w:rsidP="00AF1555">
            <w:pPr>
              <w:widowControl/>
              <w:kinsoku w:val="0"/>
              <w:rPr>
                <w:sz w:val="22"/>
              </w:rPr>
            </w:pPr>
            <w:r w:rsidRPr="00E8564E">
              <w:rPr>
                <w:rFonts w:hint="eastAsia"/>
                <w:sz w:val="22"/>
              </w:rPr>
              <w:t>创新和智造奖</w:t>
            </w:r>
          </w:p>
        </w:tc>
        <w:tc>
          <w:tcPr>
            <w:tcW w:w="616" w:type="dxa"/>
            <w:shd w:val="clear" w:color="auto" w:fill="auto"/>
          </w:tcPr>
          <w:p w14:paraId="73570179" w14:textId="77777777" w:rsidR="00AF1555" w:rsidRPr="00E8564E" w:rsidRDefault="00AF1555" w:rsidP="00AF1555">
            <w:pPr>
              <w:widowControl/>
              <w:kinsoku w:val="0"/>
              <w:rPr>
                <w:sz w:val="22"/>
              </w:rPr>
            </w:pPr>
            <w:r w:rsidRPr="00E8564E">
              <w:rPr>
                <w:rFonts w:ascii="MS Gothic" w:eastAsia="MS Gothic" w:hAnsi="MS Gothic" w:cs="MS Gothic" w:hint="eastAsia"/>
                <w:sz w:val="22"/>
              </w:rPr>
              <w:t>‬</w:t>
            </w:r>
          </w:p>
        </w:tc>
        <w:tc>
          <w:tcPr>
            <w:tcW w:w="3937" w:type="dxa"/>
            <w:shd w:val="clear" w:color="auto" w:fill="auto"/>
          </w:tcPr>
          <w:p w14:paraId="6BE080BB" w14:textId="4AC23DCF" w:rsidR="00AF1555" w:rsidRPr="00E8564E" w:rsidRDefault="0076457F" w:rsidP="00AF1555">
            <w:pPr>
              <w:widowControl/>
              <w:kinsoku w:val="0"/>
              <w:rPr>
                <w:sz w:val="22"/>
              </w:rPr>
            </w:pPr>
            <w:r w:rsidRPr="00E8564E">
              <w:rPr>
                <w:rFonts w:hint="eastAsia"/>
                <w:sz w:val="22"/>
              </w:rPr>
              <w:t>绿色企业奖</w:t>
            </w:r>
          </w:p>
        </w:tc>
        <w:tc>
          <w:tcPr>
            <w:tcW w:w="727" w:type="dxa"/>
            <w:shd w:val="clear" w:color="auto" w:fill="auto"/>
          </w:tcPr>
          <w:p w14:paraId="1EB776DA" w14:textId="77777777" w:rsidR="00AF1555" w:rsidRPr="00E8564E" w:rsidRDefault="00AF1555" w:rsidP="00AF1555">
            <w:pPr>
              <w:widowControl/>
              <w:kinsoku w:val="0"/>
              <w:rPr>
                <w:sz w:val="22"/>
              </w:rPr>
            </w:pPr>
            <w:r w:rsidRPr="00E8564E">
              <w:rPr>
                <w:rFonts w:ascii="MS Gothic" w:eastAsia="MS Gothic" w:hAnsi="MS Gothic" w:cs="MS Gothic" w:hint="eastAsia"/>
                <w:sz w:val="22"/>
              </w:rPr>
              <w:t>‬</w:t>
            </w:r>
          </w:p>
        </w:tc>
      </w:tr>
      <w:tr w:rsidR="00AF1555" w:rsidRPr="00E8564E" w14:paraId="17605578" w14:textId="77777777" w:rsidTr="00AF1555">
        <w:tc>
          <w:tcPr>
            <w:tcW w:w="4360" w:type="dxa"/>
            <w:shd w:val="clear" w:color="auto" w:fill="auto"/>
          </w:tcPr>
          <w:p w14:paraId="54F83387" w14:textId="77777777" w:rsidR="00AF1555" w:rsidRPr="00E8564E" w:rsidRDefault="00AF1555" w:rsidP="00AF1555">
            <w:pPr>
              <w:widowControl/>
              <w:kinsoku w:val="0"/>
              <w:rPr>
                <w:sz w:val="22"/>
              </w:rPr>
            </w:pPr>
            <w:r w:rsidRPr="00E8564E">
              <w:rPr>
                <w:rFonts w:hint="eastAsia"/>
                <w:sz w:val="22"/>
              </w:rPr>
              <w:t>人力资源卓越奖</w:t>
            </w:r>
          </w:p>
        </w:tc>
        <w:tc>
          <w:tcPr>
            <w:tcW w:w="616" w:type="dxa"/>
            <w:shd w:val="clear" w:color="auto" w:fill="auto"/>
          </w:tcPr>
          <w:p w14:paraId="50DDB2F6" w14:textId="77777777" w:rsidR="00AF1555" w:rsidRPr="00E8564E" w:rsidRDefault="00AF1555" w:rsidP="00AF1555">
            <w:pPr>
              <w:widowControl/>
              <w:kinsoku w:val="0"/>
              <w:rPr>
                <w:sz w:val="22"/>
              </w:rPr>
            </w:pPr>
            <w:r w:rsidRPr="00E8564E">
              <w:rPr>
                <w:rFonts w:ascii="MS Gothic" w:eastAsia="MS Gothic" w:hAnsi="MS Gothic" w:cs="MS Gothic" w:hint="eastAsia"/>
                <w:sz w:val="22"/>
              </w:rPr>
              <w:t>‬</w:t>
            </w:r>
          </w:p>
        </w:tc>
        <w:tc>
          <w:tcPr>
            <w:tcW w:w="3937" w:type="dxa"/>
            <w:shd w:val="clear" w:color="auto" w:fill="auto"/>
          </w:tcPr>
          <w:p w14:paraId="642756F0" w14:textId="12194D7F" w:rsidR="00AF1555" w:rsidRPr="00E8564E" w:rsidRDefault="00AF1555" w:rsidP="00AF1555">
            <w:pPr>
              <w:widowControl/>
              <w:kinsoku w:val="0"/>
              <w:rPr>
                <w:sz w:val="22"/>
              </w:rPr>
            </w:pPr>
            <w:r w:rsidRPr="00E8564E">
              <w:rPr>
                <w:rFonts w:hint="eastAsia"/>
                <w:sz w:val="22"/>
              </w:rPr>
              <w:t>中国企业在欧洲卓越表现奖</w:t>
            </w:r>
            <w:r>
              <w:rPr>
                <w:rFonts w:hint="eastAsia"/>
                <w:sz w:val="22"/>
              </w:rPr>
              <w:t>（颁给中国企业）</w:t>
            </w:r>
          </w:p>
        </w:tc>
        <w:tc>
          <w:tcPr>
            <w:tcW w:w="727" w:type="dxa"/>
            <w:shd w:val="clear" w:color="auto" w:fill="auto"/>
          </w:tcPr>
          <w:p w14:paraId="543F31A4" w14:textId="77777777" w:rsidR="00AF1555" w:rsidRPr="00E8564E" w:rsidRDefault="00AF1555" w:rsidP="00AF1555">
            <w:pPr>
              <w:widowControl/>
              <w:kinsoku w:val="0"/>
              <w:rPr>
                <w:sz w:val="22"/>
              </w:rPr>
            </w:pPr>
          </w:p>
        </w:tc>
      </w:tr>
    </w:tbl>
    <w:p w14:paraId="2446F74A" w14:textId="77777777" w:rsidR="00E8564E" w:rsidRPr="00E8564E" w:rsidRDefault="00E8564E" w:rsidP="00E8564E">
      <w:pPr>
        <w:widowControl/>
        <w:kinsoku w:val="0"/>
        <w:spacing w:after="160" w:line="259" w:lineRule="auto"/>
        <w:rPr>
          <w:rFonts w:ascii="Times New Roman" w:eastAsia="宋体" w:hAnsi="Times New Roman" w:cs="Times New Roman"/>
          <w:kern w:val="0"/>
          <w:sz w:val="22"/>
          <w:lang w:val="en-GB"/>
        </w:rPr>
      </w:pPr>
    </w:p>
    <w:p w14:paraId="5189A474" w14:textId="06A9D8C6" w:rsidR="00E8564E" w:rsidRPr="00AF1555" w:rsidRDefault="00E8564E" w:rsidP="00E8564E">
      <w:pPr>
        <w:widowControl/>
        <w:kinsoku w:val="0"/>
        <w:spacing w:after="160" w:line="259" w:lineRule="auto"/>
        <w:rPr>
          <w:rFonts w:ascii="Times New Roman" w:eastAsia="宋体" w:hAnsi="Times New Roman" w:cs="Times New Roman"/>
          <w:b/>
          <w:i/>
          <w:color w:val="FF0000"/>
          <w:kern w:val="0"/>
          <w:sz w:val="22"/>
          <w:lang w:val="en-GB"/>
        </w:rPr>
      </w:pPr>
      <w:r w:rsidRPr="00AF1555">
        <w:rPr>
          <w:rFonts w:ascii="Times New Roman" w:eastAsia="宋体" w:hAnsi="Times New Roman" w:cs="Times New Roman" w:hint="eastAsia"/>
          <w:b/>
          <w:i/>
          <w:color w:val="FF0000"/>
          <w:kern w:val="0"/>
          <w:sz w:val="22"/>
          <w:lang w:val="en-GB"/>
        </w:rPr>
        <w:t>欧洲在华企业最佳表现奖</w:t>
      </w:r>
      <w:r w:rsidR="00A8064F" w:rsidRPr="00A8064F">
        <w:rPr>
          <w:rFonts w:ascii="Times New Roman" w:eastAsia="宋体" w:hAnsi="Times New Roman" w:cs="Times New Roman" w:hint="eastAsia"/>
          <w:b/>
          <w:i/>
          <w:color w:val="FF0000"/>
          <w:kern w:val="0"/>
          <w:sz w:val="22"/>
          <w:lang w:val="en-GB"/>
        </w:rPr>
        <w:t>（</w:t>
      </w:r>
      <w:r w:rsidR="00A8064F" w:rsidRPr="00A8064F">
        <w:rPr>
          <w:rFonts w:ascii="Times New Roman" w:eastAsia="宋体" w:hAnsi="Times New Roman" w:cs="Times New Roman"/>
          <w:b/>
          <w:i/>
          <w:color w:val="FF0000"/>
          <w:kern w:val="0"/>
          <w:sz w:val="22"/>
          <w:lang w:val="en-GB"/>
        </w:rPr>
        <w:t>2</w:t>
      </w:r>
      <w:r w:rsidR="00A8064F" w:rsidRPr="00A8064F">
        <w:rPr>
          <w:rFonts w:ascii="Times New Roman" w:eastAsia="宋体" w:hAnsi="Times New Roman" w:cs="Times New Roman" w:hint="eastAsia"/>
          <w:b/>
          <w:i/>
          <w:color w:val="FF0000"/>
          <w:kern w:val="0"/>
          <w:sz w:val="22"/>
          <w:lang w:val="en-GB"/>
        </w:rPr>
        <w:t>个获奖企业</w:t>
      </w:r>
      <w:r w:rsidR="00676B10">
        <w:rPr>
          <w:rFonts w:ascii="Times New Roman" w:eastAsia="宋体" w:hAnsi="Times New Roman" w:cs="Times New Roman" w:hint="eastAsia"/>
          <w:b/>
          <w:i/>
          <w:color w:val="FF0000"/>
          <w:kern w:val="0"/>
          <w:sz w:val="22"/>
          <w:lang w:val="en-GB"/>
        </w:rPr>
        <w:t>：</w:t>
      </w:r>
      <w:r w:rsidR="00A8064F" w:rsidRPr="00A8064F">
        <w:rPr>
          <w:rFonts w:ascii="Times New Roman" w:eastAsia="宋体" w:hAnsi="Times New Roman" w:cs="Times New Roman" w:hint="eastAsia"/>
          <w:b/>
          <w:i/>
          <w:color w:val="FF0000"/>
          <w:kern w:val="0"/>
          <w:sz w:val="22"/>
          <w:lang w:val="en-GB"/>
        </w:rPr>
        <w:t>1</w:t>
      </w:r>
      <w:r w:rsidR="00A8064F" w:rsidRPr="00A8064F">
        <w:rPr>
          <w:rFonts w:ascii="Times New Roman" w:eastAsia="宋体" w:hAnsi="Times New Roman" w:cs="Times New Roman" w:hint="eastAsia"/>
          <w:b/>
          <w:i/>
          <w:color w:val="FF0000"/>
          <w:kern w:val="0"/>
          <w:sz w:val="22"/>
          <w:lang w:val="en-GB"/>
        </w:rPr>
        <w:t>个跨国企业、</w:t>
      </w:r>
      <w:r w:rsidR="00A8064F" w:rsidRPr="00A8064F">
        <w:rPr>
          <w:rFonts w:ascii="Times New Roman" w:eastAsia="宋体" w:hAnsi="Times New Roman" w:cs="Times New Roman" w:hint="eastAsia"/>
          <w:b/>
          <w:i/>
          <w:color w:val="FF0000"/>
          <w:kern w:val="0"/>
          <w:sz w:val="22"/>
          <w:lang w:val="en-GB"/>
        </w:rPr>
        <w:t>1</w:t>
      </w:r>
      <w:r w:rsidR="00A8064F" w:rsidRPr="00A8064F">
        <w:rPr>
          <w:rFonts w:ascii="Times New Roman" w:eastAsia="宋体" w:hAnsi="Times New Roman" w:cs="Times New Roman" w:hint="eastAsia"/>
          <w:b/>
          <w:i/>
          <w:color w:val="FF0000"/>
          <w:kern w:val="0"/>
          <w:sz w:val="22"/>
          <w:lang w:val="en-GB"/>
        </w:rPr>
        <w:t>个中小企业）</w:t>
      </w:r>
    </w:p>
    <w:p w14:paraId="2876D66D" w14:textId="77777777" w:rsidR="00E8564E" w:rsidRPr="00E8564E" w:rsidRDefault="00E8564E" w:rsidP="00E8564E">
      <w:pPr>
        <w:widowControl/>
        <w:kinsoku w:val="0"/>
        <w:spacing w:after="160" w:line="259" w:lineRule="auto"/>
        <w:rPr>
          <w:rFonts w:ascii="Times New Roman" w:eastAsia="宋体" w:hAnsi="Times New Roman" w:cs="Times New Roman"/>
          <w:kern w:val="0"/>
          <w:sz w:val="22"/>
          <w:lang w:val="en-GB"/>
        </w:rPr>
      </w:pPr>
      <w:r w:rsidRPr="00E8564E">
        <w:rPr>
          <w:rFonts w:ascii="Times New Roman" w:eastAsia="宋体" w:hAnsi="Times New Roman" w:cs="Times New Roman" w:hint="eastAsia"/>
          <w:kern w:val="0"/>
          <w:sz w:val="22"/>
          <w:lang w:val="en-GB"/>
        </w:rPr>
        <w:t>这两个奖项奖颁发给呈现出以下特质的杰出公司：拥有杰出的财务表现，比如强劲的利润增长、</w:t>
      </w:r>
      <w:r w:rsidRPr="00E8564E">
        <w:rPr>
          <w:rFonts w:ascii="Times New Roman" w:eastAsia="宋体" w:hAnsi="Times New Roman" w:cs="Times New Roman"/>
          <w:kern w:val="0"/>
          <w:sz w:val="22"/>
          <w:lang w:val="en-GB"/>
        </w:rPr>
        <w:t>EBITDA</w:t>
      </w:r>
      <w:r w:rsidRPr="00E8564E">
        <w:rPr>
          <w:rFonts w:ascii="Times New Roman" w:eastAsia="宋体" w:hAnsi="Times New Roman" w:cs="Times New Roman" w:hint="eastAsia"/>
          <w:kern w:val="0"/>
          <w:sz w:val="22"/>
          <w:lang w:val="en-GB"/>
        </w:rPr>
        <w:t>（</w:t>
      </w:r>
      <w:r w:rsidRPr="00E8564E">
        <w:rPr>
          <w:rFonts w:ascii="Times New Roman" w:eastAsia="宋体" w:hAnsi="Times New Roman" w:cs="Times New Roman"/>
          <w:kern w:val="0"/>
          <w:sz w:val="22"/>
          <w:lang w:val="en-GB"/>
        </w:rPr>
        <w:t>税息折旧及摊销前利润</w:t>
      </w:r>
      <w:r w:rsidRPr="00E8564E">
        <w:rPr>
          <w:rFonts w:ascii="Times New Roman" w:eastAsia="宋体" w:hAnsi="Times New Roman" w:cs="Times New Roman" w:hint="eastAsia"/>
          <w:kern w:val="0"/>
          <w:sz w:val="22"/>
          <w:lang w:val="en-GB"/>
        </w:rPr>
        <w:t>）和财务可持续性；拥有市场领导力，以及在本行业中有很强的、独特的销售主张。评委们将会观察和评判公司的财务状况和增长，良好的股东关系以及由流动性所平衡、可以在动态市场条件下产生一致结果的长期计划。</w:t>
      </w:r>
    </w:p>
    <w:p w14:paraId="7196BA8B" w14:textId="1533DF5F" w:rsidR="00E8564E" w:rsidRPr="00E8564E" w:rsidRDefault="00E8564E" w:rsidP="00E8564E">
      <w:pPr>
        <w:widowControl/>
        <w:kinsoku w:val="0"/>
        <w:spacing w:after="160" w:line="259" w:lineRule="auto"/>
        <w:rPr>
          <w:rFonts w:ascii="Times New Roman" w:eastAsia="宋体" w:hAnsi="Times New Roman" w:cs="Times New Roman"/>
          <w:i/>
          <w:color w:val="FF0000"/>
          <w:kern w:val="0"/>
          <w:sz w:val="22"/>
          <w:lang w:val="en-GB"/>
        </w:rPr>
      </w:pPr>
      <w:r w:rsidRPr="00AF1555">
        <w:rPr>
          <w:rFonts w:ascii="Times New Roman" w:eastAsia="宋体" w:hAnsi="Times New Roman" w:cs="Times New Roman" w:hint="eastAsia"/>
          <w:b/>
          <w:i/>
          <w:color w:val="FF0000"/>
          <w:kern w:val="0"/>
          <w:sz w:val="22"/>
          <w:lang w:val="en-GB"/>
        </w:rPr>
        <w:lastRenderedPageBreak/>
        <w:t>创新和智</w:t>
      </w:r>
      <w:r w:rsidR="00AF1555">
        <w:rPr>
          <w:rFonts w:ascii="Times New Roman" w:eastAsia="宋体" w:hAnsi="Times New Roman" w:cs="Times New Roman" w:hint="eastAsia"/>
          <w:b/>
          <w:i/>
          <w:color w:val="FF0000"/>
          <w:kern w:val="0"/>
          <w:sz w:val="22"/>
          <w:lang w:val="en-GB"/>
        </w:rPr>
        <w:t>造</w:t>
      </w:r>
      <w:r w:rsidRPr="00AF1555">
        <w:rPr>
          <w:rFonts w:ascii="Times New Roman" w:eastAsia="宋体" w:hAnsi="Times New Roman" w:cs="Times New Roman" w:hint="eastAsia"/>
          <w:b/>
          <w:i/>
          <w:color w:val="FF0000"/>
          <w:kern w:val="0"/>
          <w:sz w:val="22"/>
          <w:lang w:val="en-GB"/>
        </w:rPr>
        <w:t>奖</w:t>
      </w:r>
    </w:p>
    <w:p w14:paraId="3E7F5504" w14:textId="77777777" w:rsidR="00E8564E" w:rsidRPr="00E8564E" w:rsidRDefault="00E8564E" w:rsidP="00E8564E">
      <w:pPr>
        <w:widowControl/>
        <w:kinsoku w:val="0"/>
        <w:spacing w:after="160" w:line="259" w:lineRule="auto"/>
        <w:rPr>
          <w:rFonts w:ascii="Times New Roman" w:eastAsia="宋体" w:hAnsi="Times New Roman" w:cs="Times New Roman"/>
          <w:kern w:val="0"/>
          <w:sz w:val="22"/>
          <w:lang w:val="en-GB"/>
        </w:rPr>
      </w:pPr>
      <w:r w:rsidRPr="00E8564E">
        <w:rPr>
          <w:rFonts w:ascii="Times New Roman" w:eastAsia="宋体" w:hAnsi="Times New Roman" w:cs="Times New Roman" w:hint="eastAsia"/>
          <w:kern w:val="0"/>
          <w:sz w:val="22"/>
          <w:lang w:val="en-GB"/>
        </w:rPr>
        <w:t>涉及顶尖投资业务，在业内有深远影响力的研发公司将获得这一奖项。或者是可以完美表现出对创新重要性的认可的组织机构也可以获得此奖，该机构必须有能力创造、培养和开发产品、服务或商业模式创新，使自身、客户和其他利益相关者获益，从而实质性地提升其商业绩效、管理效率和前景发展。</w:t>
      </w:r>
    </w:p>
    <w:p w14:paraId="6C549817" w14:textId="700FA576" w:rsidR="00E8564E" w:rsidRPr="00E8564E" w:rsidRDefault="00E8564E" w:rsidP="00E8564E">
      <w:pPr>
        <w:widowControl/>
        <w:kinsoku w:val="0"/>
        <w:spacing w:after="160" w:line="259" w:lineRule="auto"/>
        <w:rPr>
          <w:rFonts w:ascii="Times New Roman" w:eastAsia="宋体" w:hAnsi="Times New Roman" w:cs="Times New Roman"/>
          <w:kern w:val="0"/>
          <w:sz w:val="22"/>
          <w:lang w:val="en-GB"/>
        </w:rPr>
      </w:pPr>
      <w:r w:rsidRPr="00AF1555">
        <w:rPr>
          <w:rFonts w:ascii="Times New Roman" w:eastAsia="宋体" w:hAnsi="Times New Roman" w:cs="Times New Roman" w:hint="eastAsia"/>
          <w:b/>
          <w:i/>
          <w:color w:val="FF0000"/>
          <w:kern w:val="0"/>
          <w:sz w:val="22"/>
          <w:lang w:val="en-GB"/>
        </w:rPr>
        <w:t>人力资源卓越奖</w:t>
      </w:r>
    </w:p>
    <w:p w14:paraId="045B8F23" w14:textId="77777777" w:rsidR="00E8564E" w:rsidRPr="00E8564E" w:rsidRDefault="00E8564E" w:rsidP="00E8564E">
      <w:pPr>
        <w:widowControl/>
        <w:kinsoku w:val="0"/>
        <w:spacing w:after="160" w:line="259" w:lineRule="auto"/>
        <w:rPr>
          <w:rFonts w:ascii="Times New Roman" w:eastAsia="宋体" w:hAnsi="Times New Roman" w:cs="Times New Roman"/>
          <w:kern w:val="0"/>
          <w:sz w:val="22"/>
          <w:lang w:val="en-GB"/>
        </w:rPr>
      </w:pPr>
      <w:r w:rsidRPr="00E8564E">
        <w:rPr>
          <w:rFonts w:ascii="Times New Roman" w:eastAsia="宋体" w:hAnsi="Times New Roman" w:cs="Times New Roman" w:hint="eastAsia"/>
          <w:kern w:val="0"/>
          <w:sz w:val="22"/>
          <w:lang w:val="en-GB"/>
        </w:rPr>
        <w:t>这一奖项旨在表彰那些创造了激励机制、支持性工作环境的组织，该组织要能够切实保障员工福利；实现了高员工满意度和低离职率，通过发展计划和上进的、有雄心抱负的综合劳动力来留住员工。</w:t>
      </w:r>
    </w:p>
    <w:p w14:paraId="51C1860A" w14:textId="34B474AA" w:rsidR="00E8564E" w:rsidRPr="00E8564E" w:rsidRDefault="00B6044E" w:rsidP="00E8564E">
      <w:pPr>
        <w:widowControl/>
        <w:kinsoku w:val="0"/>
        <w:spacing w:after="160" w:line="259" w:lineRule="auto"/>
        <w:rPr>
          <w:rFonts w:ascii="Times New Roman" w:eastAsia="宋体" w:hAnsi="Times New Roman" w:cs="Times New Roman"/>
          <w:b/>
          <w:i/>
          <w:color w:val="FF0000"/>
          <w:kern w:val="0"/>
          <w:sz w:val="22"/>
          <w:lang w:val="en-GB"/>
        </w:rPr>
      </w:pPr>
      <w:r>
        <w:rPr>
          <w:rFonts w:ascii="Times New Roman" w:eastAsia="宋体" w:hAnsi="Times New Roman" w:cs="Times New Roman" w:hint="eastAsia"/>
          <w:b/>
          <w:i/>
          <w:color w:val="FF0000"/>
          <w:kern w:val="0"/>
          <w:sz w:val="22"/>
          <w:lang w:val="en-GB"/>
        </w:rPr>
        <w:t>企业</w:t>
      </w:r>
      <w:r w:rsidR="00E8564E" w:rsidRPr="00AF1555">
        <w:rPr>
          <w:rFonts w:ascii="Times New Roman" w:eastAsia="宋体" w:hAnsi="Times New Roman" w:cs="Times New Roman" w:hint="eastAsia"/>
          <w:b/>
          <w:i/>
          <w:color w:val="FF0000"/>
          <w:kern w:val="0"/>
          <w:sz w:val="22"/>
          <w:lang w:val="en-GB"/>
        </w:rPr>
        <w:t>社会</w:t>
      </w:r>
      <w:r>
        <w:rPr>
          <w:rFonts w:ascii="Times New Roman" w:eastAsia="宋体" w:hAnsi="Times New Roman" w:cs="Times New Roman" w:hint="eastAsia"/>
          <w:b/>
          <w:i/>
          <w:color w:val="FF0000"/>
          <w:kern w:val="0"/>
          <w:sz w:val="22"/>
          <w:lang w:val="en-GB"/>
        </w:rPr>
        <w:t>责任</w:t>
      </w:r>
      <w:r w:rsidR="00E8564E" w:rsidRPr="00AF1555">
        <w:rPr>
          <w:rFonts w:ascii="Times New Roman" w:eastAsia="宋体" w:hAnsi="Times New Roman" w:cs="Times New Roman" w:hint="eastAsia"/>
          <w:b/>
          <w:i/>
          <w:color w:val="FF0000"/>
          <w:kern w:val="0"/>
          <w:sz w:val="22"/>
          <w:lang w:val="en-GB"/>
        </w:rPr>
        <w:t>奖</w:t>
      </w:r>
    </w:p>
    <w:p w14:paraId="08400813" w14:textId="2E1AA46F" w:rsidR="00E8564E" w:rsidRPr="00E8564E" w:rsidRDefault="00E8564E" w:rsidP="00E8564E">
      <w:pPr>
        <w:widowControl/>
        <w:kinsoku w:val="0"/>
        <w:spacing w:after="160" w:line="259" w:lineRule="auto"/>
        <w:rPr>
          <w:rFonts w:ascii="Times New Roman" w:eastAsia="宋体" w:hAnsi="Times New Roman" w:cs="Times New Roman"/>
          <w:kern w:val="0"/>
          <w:sz w:val="22"/>
          <w:lang w:val="en-GB"/>
        </w:rPr>
      </w:pPr>
      <w:r w:rsidRPr="00E8564E">
        <w:rPr>
          <w:rFonts w:ascii="Times New Roman" w:eastAsia="宋体" w:hAnsi="Times New Roman" w:cs="Times New Roman" w:hint="eastAsia"/>
          <w:kern w:val="0"/>
          <w:sz w:val="22"/>
          <w:lang w:val="en-GB"/>
        </w:rPr>
        <w:t>对社会做出明确贡献的企业将获得此殊荣。获奖者必须能够证明其对社会福利的影响或提升作用。请对贵公司的性质提供详尽的描述和资料。</w:t>
      </w:r>
    </w:p>
    <w:p w14:paraId="78190F00" w14:textId="66A1DC20" w:rsidR="00E8564E" w:rsidRPr="00AF1555" w:rsidRDefault="00AF1555" w:rsidP="00E8564E">
      <w:pPr>
        <w:widowControl/>
        <w:kinsoku w:val="0"/>
        <w:spacing w:after="160" w:line="259" w:lineRule="auto"/>
        <w:rPr>
          <w:rFonts w:ascii="Times New Roman" w:eastAsia="宋体" w:hAnsi="Times New Roman" w:cs="Times New Roman"/>
          <w:b/>
          <w:i/>
          <w:color w:val="FF0000"/>
          <w:kern w:val="0"/>
          <w:sz w:val="22"/>
          <w:lang w:val="en-GB"/>
        </w:rPr>
      </w:pPr>
      <w:r w:rsidRPr="00AF1555">
        <w:rPr>
          <w:rFonts w:ascii="Times New Roman" w:eastAsia="宋体" w:hAnsi="Times New Roman" w:cs="Times New Roman" w:hint="eastAsia"/>
          <w:b/>
          <w:i/>
          <w:color w:val="FF0000"/>
          <w:kern w:val="0"/>
          <w:sz w:val="22"/>
          <w:lang w:val="en-GB"/>
        </w:rPr>
        <w:t>绿色</w:t>
      </w:r>
      <w:r w:rsidR="00E8564E" w:rsidRPr="00AF1555">
        <w:rPr>
          <w:rFonts w:ascii="Times New Roman" w:eastAsia="宋体" w:hAnsi="Times New Roman" w:cs="Times New Roman" w:hint="eastAsia"/>
          <w:b/>
          <w:i/>
          <w:color w:val="FF0000"/>
          <w:kern w:val="0"/>
          <w:sz w:val="22"/>
          <w:lang w:val="en-GB"/>
        </w:rPr>
        <w:t>企业奖</w:t>
      </w:r>
    </w:p>
    <w:p w14:paraId="74616A95" w14:textId="77777777" w:rsidR="00E8564E" w:rsidRPr="00E8564E" w:rsidRDefault="00E8564E" w:rsidP="00E8564E">
      <w:pPr>
        <w:widowControl/>
        <w:kinsoku w:val="0"/>
        <w:spacing w:after="160" w:line="259" w:lineRule="auto"/>
        <w:rPr>
          <w:rFonts w:ascii="Times New Roman" w:eastAsia="宋体" w:hAnsi="Times New Roman" w:cs="Times New Roman"/>
          <w:kern w:val="0"/>
          <w:sz w:val="22"/>
          <w:lang w:val="en-GB"/>
        </w:rPr>
      </w:pPr>
      <w:r w:rsidRPr="00E8564E">
        <w:rPr>
          <w:rFonts w:ascii="Times New Roman" w:eastAsia="宋体" w:hAnsi="Times New Roman" w:cs="Times New Roman" w:hint="eastAsia"/>
          <w:kern w:val="0"/>
          <w:sz w:val="22"/>
          <w:lang w:val="en-GB"/>
        </w:rPr>
        <w:t>能够成功承诺管理其社会、环境和财务责任的企业都可以申请此奖。</w:t>
      </w:r>
    </w:p>
    <w:p w14:paraId="168FD35A" w14:textId="2B90F2FB" w:rsidR="00E8564E" w:rsidRPr="00E8564E" w:rsidRDefault="00E8564E" w:rsidP="00E8564E">
      <w:pPr>
        <w:widowControl/>
        <w:kinsoku w:val="0"/>
        <w:spacing w:after="160" w:line="259" w:lineRule="auto"/>
        <w:rPr>
          <w:rFonts w:ascii="Times New Roman" w:eastAsia="宋体" w:hAnsi="Times New Roman" w:cs="Times New Roman"/>
          <w:b/>
          <w:i/>
          <w:color w:val="FF0000"/>
          <w:kern w:val="0"/>
          <w:sz w:val="22"/>
          <w:lang w:val="en-GB"/>
        </w:rPr>
      </w:pPr>
      <w:r w:rsidRPr="005D553D">
        <w:rPr>
          <w:rFonts w:ascii="Times New Roman" w:eastAsia="宋体" w:hAnsi="Times New Roman" w:cs="Times New Roman" w:hint="eastAsia"/>
          <w:b/>
          <w:i/>
          <w:color w:val="FF0000"/>
          <w:kern w:val="0"/>
          <w:sz w:val="22"/>
          <w:lang w:val="en-GB"/>
        </w:rPr>
        <w:t>中国企业在欧洲卓越表现奖</w:t>
      </w:r>
    </w:p>
    <w:p w14:paraId="2DC2F29C" w14:textId="6B3F3F24" w:rsidR="00E8564E" w:rsidRPr="008C0F99" w:rsidRDefault="00E8564E" w:rsidP="00E8564E">
      <w:pPr>
        <w:widowControl/>
        <w:kinsoku w:val="0"/>
        <w:spacing w:after="160" w:line="259" w:lineRule="auto"/>
        <w:rPr>
          <w:rFonts w:ascii="Times New Roman" w:eastAsia="宋体" w:hAnsi="Times New Roman" w:cs="Times New Roman"/>
          <w:kern w:val="0"/>
          <w:sz w:val="22"/>
          <w:lang w:val="en-GB"/>
        </w:rPr>
      </w:pPr>
      <w:r w:rsidRPr="00E8564E">
        <w:rPr>
          <w:rFonts w:ascii="Times New Roman" w:eastAsia="宋体" w:hAnsi="Times New Roman" w:cs="Times New Roman" w:hint="eastAsia"/>
          <w:kern w:val="0"/>
          <w:sz w:val="22"/>
          <w:lang w:val="en-GB"/>
        </w:rPr>
        <w:t>该奖项将颁发给成功制定和实施战略的组织，该战略基于根据欧洲公认的国内需求、竞争和财务结果识别机会，以在中国原产地市场以外的欧洲建立远程管理的、持续性的增长和盈利。</w:t>
      </w:r>
    </w:p>
    <w:p w14:paraId="5C112D21" w14:textId="77777777" w:rsidR="004E2B77" w:rsidRDefault="004E2B77" w:rsidP="00E8564E">
      <w:pPr>
        <w:widowControl/>
        <w:kinsoku w:val="0"/>
        <w:spacing w:before="45" w:after="160" w:line="259" w:lineRule="auto"/>
        <w:ind w:left="1"/>
        <w:rPr>
          <w:rFonts w:ascii="Times New Roman" w:eastAsia="宋体" w:hAnsi="Times New Roman" w:cs="Times New Roman"/>
          <w:kern w:val="0"/>
          <w:sz w:val="22"/>
          <w:lang w:val="en-GB"/>
        </w:rPr>
      </w:pPr>
    </w:p>
    <w:p w14:paraId="2AE20E1C" w14:textId="284A01AD" w:rsidR="00E8564E" w:rsidRPr="00E8564E" w:rsidRDefault="00E8564E" w:rsidP="00E8564E">
      <w:pPr>
        <w:widowControl/>
        <w:kinsoku w:val="0"/>
        <w:spacing w:before="45" w:after="160" w:line="259" w:lineRule="auto"/>
        <w:ind w:left="1"/>
        <w:rPr>
          <w:rFonts w:ascii="Times New Roman" w:eastAsia="宋体" w:hAnsi="Times New Roman" w:cs="Times New Roman"/>
          <w:kern w:val="0"/>
          <w:sz w:val="22"/>
          <w:lang w:val="en-GB"/>
        </w:rPr>
      </w:pPr>
      <w:r w:rsidRPr="002133EC">
        <w:rPr>
          <w:rFonts w:ascii="Times New Roman" w:eastAsia="宋体" w:hAnsi="Times New Roman" w:cs="Times New Roman" w:hint="eastAsia"/>
          <w:b/>
          <w:bCs/>
          <w:kern w:val="0"/>
          <w:sz w:val="22"/>
          <w:lang w:val="en-GB"/>
        </w:rPr>
        <w:t>3.</w:t>
      </w:r>
      <w:r w:rsidRPr="002133EC">
        <w:rPr>
          <w:rFonts w:ascii="Times New Roman" w:eastAsia="宋体" w:hAnsi="Times New Roman" w:cs="Times New Roman"/>
          <w:b/>
          <w:bCs/>
          <w:kern w:val="0"/>
          <w:sz w:val="22"/>
          <w:lang w:val="en-GB"/>
        </w:rPr>
        <w:t xml:space="preserve"> </w:t>
      </w:r>
      <w:r w:rsidRPr="002133EC">
        <w:rPr>
          <w:rFonts w:ascii="Times New Roman" w:eastAsia="宋体" w:hAnsi="Times New Roman" w:cs="Times New Roman" w:hint="eastAsia"/>
          <w:b/>
          <w:bCs/>
          <w:kern w:val="0"/>
          <w:sz w:val="22"/>
          <w:lang w:val="en-GB"/>
        </w:rPr>
        <w:t>请用</w:t>
      </w:r>
      <w:r w:rsidRPr="002133EC">
        <w:rPr>
          <w:rFonts w:ascii="Times New Roman" w:eastAsia="宋体" w:hAnsi="Times New Roman" w:cs="Times New Roman" w:hint="eastAsia"/>
          <w:b/>
          <w:bCs/>
          <w:kern w:val="0"/>
          <w:sz w:val="22"/>
          <w:lang w:val="en-GB"/>
        </w:rPr>
        <w:t>500</w:t>
      </w:r>
      <w:r w:rsidRPr="002133EC">
        <w:rPr>
          <w:rFonts w:ascii="Times New Roman" w:eastAsia="宋体" w:hAnsi="Times New Roman" w:cs="Times New Roman" w:hint="eastAsia"/>
          <w:b/>
          <w:bCs/>
          <w:kern w:val="0"/>
          <w:sz w:val="22"/>
          <w:lang w:val="en-GB"/>
        </w:rPr>
        <w:t>字描述为什么贵公司</w:t>
      </w:r>
      <w:r w:rsidR="009F4B66">
        <w:rPr>
          <w:rFonts w:ascii="Times New Roman" w:eastAsia="宋体" w:hAnsi="Times New Roman" w:cs="Times New Roman" w:hint="eastAsia"/>
          <w:b/>
          <w:bCs/>
          <w:kern w:val="0"/>
          <w:sz w:val="22"/>
          <w:lang w:val="en-GB"/>
        </w:rPr>
        <w:t>应</w:t>
      </w:r>
      <w:r w:rsidR="004E4BB0">
        <w:rPr>
          <w:rFonts w:ascii="Times New Roman" w:eastAsia="宋体" w:hAnsi="Times New Roman" w:cs="Times New Roman" w:hint="eastAsia"/>
          <w:b/>
          <w:bCs/>
          <w:kern w:val="0"/>
          <w:sz w:val="22"/>
          <w:lang w:val="en-GB"/>
        </w:rPr>
        <w:t>获</w:t>
      </w:r>
      <w:r w:rsidR="00FA1E0F">
        <w:rPr>
          <w:rFonts w:ascii="Times New Roman" w:eastAsia="宋体" w:hAnsi="Times New Roman" w:cs="Times New Roman" w:hint="eastAsia"/>
          <w:b/>
          <w:bCs/>
          <w:kern w:val="0"/>
          <w:sz w:val="22"/>
          <w:lang w:val="en-GB"/>
        </w:rPr>
        <w:t>得</w:t>
      </w:r>
      <w:r w:rsidR="004E4BB0">
        <w:rPr>
          <w:rFonts w:ascii="Times New Roman" w:eastAsia="宋体" w:hAnsi="Times New Roman" w:cs="Times New Roman" w:hint="eastAsia"/>
          <w:b/>
          <w:bCs/>
          <w:kern w:val="0"/>
          <w:sz w:val="22"/>
          <w:lang w:val="en-GB"/>
        </w:rPr>
        <w:t>您所申请的奖项</w:t>
      </w:r>
      <w:r w:rsidRPr="002133EC">
        <w:rPr>
          <w:rFonts w:ascii="Times New Roman" w:eastAsia="宋体" w:hAnsi="Times New Roman" w:cs="Times New Roman" w:hint="eastAsia"/>
          <w:b/>
          <w:bCs/>
          <w:kern w:val="0"/>
          <w:sz w:val="22"/>
          <w:lang w:val="en-GB"/>
        </w:rPr>
        <w:t>。</w:t>
      </w:r>
      <w:r w:rsidRPr="00E8564E">
        <w:rPr>
          <w:rFonts w:ascii="Times New Roman" w:eastAsia="宋体" w:hAnsi="Times New Roman" w:cs="Times New Roman" w:hint="eastAsia"/>
          <w:i/>
          <w:iCs/>
          <w:kern w:val="0"/>
          <w:sz w:val="22"/>
          <w:lang w:val="en-GB"/>
        </w:rPr>
        <w:t>(</w:t>
      </w:r>
      <w:r w:rsidR="002133EC">
        <w:rPr>
          <w:rFonts w:ascii="Times New Roman" w:eastAsia="宋体" w:hAnsi="Times New Roman" w:cs="Times New Roman" w:hint="eastAsia"/>
          <w:i/>
          <w:iCs/>
          <w:kern w:val="0"/>
          <w:sz w:val="22"/>
          <w:lang w:val="en-GB"/>
        </w:rPr>
        <w:t>请尽</w:t>
      </w:r>
      <w:r w:rsidR="006E2E27">
        <w:rPr>
          <w:rFonts w:ascii="Times New Roman" w:eastAsia="宋体" w:hAnsi="Times New Roman" w:cs="Times New Roman" w:hint="eastAsia"/>
          <w:i/>
          <w:iCs/>
          <w:kern w:val="0"/>
          <w:sz w:val="22"/>
          <w:lang w:val="en-GB"/>
        </w:rPr>
        <w:t>可能</w:t>
      </w:r>
      <w:r w:rsidR="002133EC">
        <w:rPr>
          <w:rFonts w:ascii="Times New Roman" w:eastAsia="宋体" w:hAnsi="Times New Roman" w:cs="Times New Roman" w:hint="eastAsia"/>
          <w:i/>
          <w:iCs/>
          <w:kern w:val="0"/>
          <w:sz w:val="22"/>
          <w:lang w:val="en-GB"/>
        </w:rPr>
        <w:t>提供</w:t>
      </w:r>
      <w:r w:rsidR="009F4B66">
        <w:rPr>
          <w:rFonts w:ascii="Times New Roman" w:eastAsia="宋体" w:hAnsi="Times New Roman" w:cs="Times New Roman" w:hint="eastAsia"/>
          <w:i/>
          <w:iCs/>
          <w:kern w:val="0"/>
          <w:sz w:val="22"/>
          <w:lang w:val="en-GB"/>
        </w:rPr>
        <w:t>与奖项相关的</w:t>
      </w:r>
      <w:r w:rsidR="002133EC">
        <w:rPr>
          <w:rFonts w:ascii="Times New Roman" w:eastAsia="宋体" w:hAnsi="Times New Roman" w:cs="Times New Roman" w:hint="eastAsia"/>
          <w:i/>
          <w:iCs/>
          <w:kern w:val="0"/>
          <w:sz w:val="22"/>
          <w:lang w:val="en-GB"/>
        </w:rPr>
        <w:t>可量化信息</w:t>
      </w:r>
      <w:r w:rsidRPr="00E8564E">
        <w:rPr>
          <w:rFonts w:ascii="Times New Roman" w:eastAsia="宋体" w:hAnsi="Times New Roman" w:cs="Times New Roman"/>
          <w:i/>
          <w:iCs/>
          <w:kern w:val="0"/>
          <w:sz w:val="22"/>
          <w:lang w:val="en-GB"/>
        </w:rPr>
        <w:t>)</w:t>
      </w:r>
    </w:p>
    <w:p w14:paraId="3D440DEE" w14:textId="77777777" w:rsidR="00E8564E" w:rsidRPr="00E8564E" w:rsidRDefault="00E8564E" w:rsidP="00E8564E">
      <w:pPr>
        <w:widowControl/>
        <w:kinsoku w:val="0"/>
        <w:spacing w:before="45" w:after="160" w:line="259" w:lineRule="auto"/>
        <w:ind w:left="1"/>
        <w:rPr>
          <w:rFonts w:ascii="Times New Roman" w:eastAsia="宋体" w:hAnsi="Times New Roman" w:cs="Times New Roman"/>
          <w:kern w:val="0"/>
          <w:sz w:val="22"/>
          <w:lang w:val="en-GB"/>
        </w:rPr>
      </w:pPr>
    </w:p>
    <w:p w14:paraId="76D7416B" w14:textId="6084B896" w:rsidR="00E8564E" w:rsidRPr="00E8564E" w:rsidRDefault="00E8564E" w:rsidP="00E8564E">
      <w:pPr>
        <w:widowControl/>
        <w:kinsoku w:val="0"/>
        <w:spacing w:before="45" w:after="160" w:line="259" w:lineRule="auto"/>
        <w:ind w:left="1"/>
        <w:rPr>
          <w:rFonts w:ascii="Times New Roman" w:eastAsia="宋体" w:hAnsi="Times New Roman" w:cs="Times New Roman"/>
          <w:kern w:val="0"/>
          <w:sz w:val="22"/>
          <w:lang w:val="en-GB"/>
        </w:rPr>
      </w:pPr>
      <w:r w:rsidRPr="00E8564E">
        <w:rPr>
          <w:rFonts w:ascii="Times New Roman" w:eastAsia="宋体" w:hAnsi="Times New Roman" w:cs="Times New Roman"/>
          <w:kern w:val="0"/>
          <w:sz w:val="22"/>
          <w:lang w:val="en-GB"/>
        </w:rPr>
        <w:t>***</w:t>
      </w:r>
      <w:r w:rsidRPr="00E8564E">
        <w:rPr>
          <w:rFonts w:ascii="Times New Roman" w:eastAsia="宋体" w:hAnsi="Times New Roman" w:cs="Times New Roman" w:hint="eastAsia"/>
          <w:kern w:val="0"/>
          <w:sz w:val="22"/>
          <w:lang w:val="en-GB"/>
        </w:rPr>
        <w:t>企业可以在多奖项</w:t>
      </w:r>
      <w:r w:rsidR="004E4BB0">
        <w:rPr>
          <w:rFonts w:ascii="Times New Roman" w:eastAsia="宋体" w:hAnsi="Times New Roman" w:cs="Times New Roman" w:hint="eastAsia"/>
          <w:kern w:val="0"/>
          <w:sz w:val="22"/>
          <w:lang w:val="en-GB"/>
        </w:rPr>
        <w:t>类别</w:t>
      </w:r>
      <w:r w:rsidRPr="00E8564E">
        <w:rPr>
          <w:rFonts w:ascii="Times New Roman" w:eastAsia="宋体" w:hAnsi="Times New Roman" w:cs="Times New Roman" w:hint="eastAsia"/>
          <w:kern w:val="0"/>
          <w:sz w:val="22"/>
          <w:lang w:val="en-GB"/>
        </w:rPr>
        <w:t>中被</w:t>
      </w:r>
      <w:r w:rsidR="004E4BB0">
        <w:rPr>
          <w:rFonts w:ascii="Times New Roman" w:eastAsia="宋体" w:hAnsi="Times New Roman" w:cs="Times New Roman" w:hint="eastAsia"/>
          <w:kern w:val="0"/>
          <w:sz w:val="22"/>
          <w:lang w:val="en-GB"/>
        </w:rPr>
        <w:t>提名</w:t>
      </w:r>
      <w:r w:rsidRPr="00E8564E">
        <w:rPr>
          <w:rFonts w:ascii="Times New Roman" w:eastAsia="宋体" w:hAnsi="Times New Roman" w:cs="Times New Roman" w:hint="eastAsia"/>
          <w:kern w:val="0"/>
          <w:sz w:val="22"/>
          <w:lang w:val="en-GB"/>
        </w:rPr>
        <w:t>。如果贵公司</w:t>
      </w:r>
      <w:r w:rsidR="009F4B66">
        <w:rPr>
          <w:rFonts w:ascii="Times New Roman" w:eastAsia="宋体" w:hAnsi="Times New Roman" w:cs="Times New Roman" w:hint="eastAsia"/>
          <w:kern w:val="0"/>
          <w:sz w:val="22"/>
          <w:lang w:val="en-GB"/>
        </w:rPr>
        <w:t>希望申请多个</w:t>
      </w:r>
      <w:r w:rsidRPr="00E8564E">
        <w:rPr>
          <w:rFonts w:ascii="Times New Roman" w:eastAsia="宋体" w:hAnsi="Times New Roman" w:cs="Times New Roman" w:hint="eastAsia"/>
          <w:kern w:val="0"/>
          <w:sz w:val="22"/>
          <w:lang w:val="en-GB"/>
        </w:rPr>
        <w:t>奖项，请针对</w:t>
      </w:r>
      <w:r w:rsidR="009F4B66">
        <w:rPr>
          <w:rFonts w:ascii="Times New Roman" w:eastAsia="宋体" w:hAnsi="Times New Roman" w:cs="Times New Roman" w:hint="eastAsia"/>
          <w:kern w:val="0"/>
          <w:sz w:val="22"/>
          <w:lang w:val="en-GB"/>
        </w:rPr>
        <w:t>每一个</w:t>
      </w:r>
      <w:r w:rsidRPr="00E8564E">
        <w:rPr>
          <w:rFonts w:ascii="Times New Roman" w:eastAsia="宋体" w:hAnsi="Times New Roman" w:cs="Times New Roman" w:hint="eastAsia"/>
          <w:kern w:val="0"/>
          <w:sz w:val="22"/>
          <w:lang w:val="en-GB"/>
        </w:rPr>
        <w:t>奖项分别用</w:t>
      </w:r>
      <w:r w:rsidRPr="00E8564E">
        <w:rPr>
          <w:rFonts w:ascii="Times New Roman" w:eastAsia="宋体" w:hAnsi="Times New Roman" w:cs="Times New Roman" w:hint="eastAsia"/>
          <w:kern w:val="0"/>
          <w:sz w:val="22"/>
          <w:lang w:val="en-GB"/>
        </w:rPr>
        <w:t>500</w:t>
      </w:r>
      <w:r w:rsidRPr="00E8564E">
        <w:rPr>
          <w:rFonts w:ascii="Times New Roman" w:eastAsia="宋体" w:hAnsi="Times New Roman" w:cs="Times New Roman" w:hint="eastAsia"/>
          <w:kern w:val="0"/>
          <w:sz w:val="22"/>
          <w:lang w:val="en-GB"/>
        </w:rPr>
        <w:t>字描述为什么贵公司</w:t>
      </w:r>
      <w:r w:rsidR="004E4BB0">
        <w:rPr>
          <w:rFonts w:ascii="Times New Roman" w:eastAsia="宋体" w:hAnsi="Times New Roman" w:cs="Times New Roman" w:hint="eastAsia"/>
          <w:kern w:val="0"/>
          <w:sz w:val="22"/>
          <w:lang w:val="en-GB"/>
        </w:rPr>
        <w:t>应该</w:t>
      </w:r>
      <w:r w:rsidR="009F4B66">
        <w:rPr>
          <w:rFonts w:ascii="Times New Roman" w:eastAsia="宋体" w:hAnsi="Times New Roman" w:cs="Times New Roman" w:hint="eastAsia"/>
          <w:kern w:val="0"/>
          <w:sz w:val="22"/>
          <w:lang w:val="en-GB"/>
        </w:rPr>
        <w:t>获取</w:t>
      </w:r>
      <w:r w:rsidRPr="00E8564E">
        <w:rPr>
          <w:rFonts w:ascii="Times New Roman" w:eastAsia="宋体" w:hAnsi="Times New Roman" w:cs="Times New Roman" w:hint="eastAsia"/>
          <w:kern w:val="0"/>
          <w:sz w:val="22"/>
          <w:lang w:val="en-GB"/>
        </w:rPr>
        <w:t>该奖项</w:t>
      </w:r>
      <w:r w:rsidR="009F4B66">
        <w:rPr>
          <w:rFonts w:ascii="Times New Roman" w:eastAsia="宋体" w:hAnsi="Times New Roman" w:cs="Times New Roman" w:hint="eastAsia"/>
          <w:kern w:val="0"/>
          <w:sz w:val="22"/>
          <w:lang w:val="en-GB"/>
        </w:rPr>
        <w:t>。</w:t>
      </w:r>
    </w:p>
    <w:p w14:paraId="3AF59D88" w14:textId="77777777" w:rsidR="00E8564E" w:rsidRPr="00E8564E" w:rsidRDefault="00E8564E" w:rsidP="00E8564E">
      <w:pPr>
        <w:widowControl/>
        <w:kinsoku w:val="0"/>
        <w:spacing w:after="160" w:line="259" w:lineRule="auto"/>
        <w:rPr>
          <w:rFonts w:ascii="Times New Roman" w:eastAsia="宋体" w:hAnsi="Times New Roman" w:cs="Times New Roman"/>
          <w:kern w:val="0"/>
          <w:sz w:val="22"/>
          <w:lang w:val="en-GB"/>
        </w:rPr>
      </w:pPr>
    </w:p>
    <w:p w14:paraId="1DC9F677" w14:textId="1874C4C1" w:rsidR="00203D8C" w:rsidRPr="00E8564E" w:rsidRDefault="00203D8C" w:rsidP="00E8564E">
      <w:pPr>
        <w:rPr>
          <w:lang w:val="en-GB"/>
        </w:rPr>
      </w:pPr>
    </w:p>
    <w:sectPr w:rsidR="00203D8C" w:rsidRPr="00E8564E">
      <w:headerReference w:type="default" r:id="rId10"/>
      <w:pgSz w:w="11906" w:h="16838"/>
      <w:pgMar w:top="1701" w:right="1440" w:bottom="1440" w:left="1440" w:header="708" w:footer="708" w:gutter="0"/>
      <w:cols w:space="720"/>
      <w:docGrid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44EEB" w14:textId="77777777" w:rsidR="002C103C" w:rsidRDefault="002C103C" w:rsidP="00E8564E">
      <w:r>
        <w:separator/>
      </w:r>
    </w:p>
  </w:endnote>
  <w:endnote w:type="continuationSeparator" w:id="0">
    <w:p w14:paraId="43FAB7C8" w14:textId="77777777" w:rsidR="002C103C" w:rsidRDefault="002C103C" w:rsidP="00E85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9C8C5" w14:textId="77777777" w:rsidR="002C103C" w:rsidRDefault="002C103C" w:rsidP="00E8564E">
      <w:r>
        <w:separator/>
      </w:r>
    </w:p>
  </w:footnote>
  <w:footnote w:type="continuationSeparator" w:id="0">
    <w:p w14:paraId="0A999652" w14:textId="77777777" w:rsidR="002C103C" w:rsidRDefault="002C103C" w:rsidP="00E85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34FD" w14:textId="77777777" w:rsidR="008C0F99" w:rsidRDefault="004859B4" w:rsidP="003F74CB">
    <w:pPr>
      <w:spacing w:line="264" w:lineRule="auto"/>
      <w:rPr>
        <w:noProof/>
      </w:rPr>
    </w:pPr>
    <w:r>
      <w:rPr>
        <w:noProof/>
        <w:color w:val="000000"/>
      </w:rPr>
      <mc:AlternateContent>
        <mc:Choice Requires="wps">
          <w:drawing>
            <wp:anchor distT="0" distB="0" distL="114300" distR="114300" simplePos="0" relativeHeight="251659264" behindDoc="0" locked="0" layoutInCell="1" allowOverlap="1" wp14:anchorId="11620A4D" wp14:editId="7931E571">
              <wp:simplePos x="0" y="0"/>
              <wp:positionH relativeFrom="page">
                <wp:align>center</wp:align>
              </wp:positionH>
              <wp:positionV relativeFrom="page">
                <wp:align>center</wp:align>
              </wp:positionV>
              <wp:extent cx="7376160" cy="9555480"/>
              <wp:effectExtent l="0" t="0" r="26670" b="26670"/>
              <wp:wrapNone/>
              <wp:docPr id="222" name="矩形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15A251C" id="矩形 222" o:spid="_x0000_s1026" style="position:absolute;left:0;text-align:left;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p>
  <w:p w14:paraId="1ADFC516" w14:textId="2BFA0262" w:rsidR="003F74CB" w:rsidRDefault="004859B4" w:rsidP="003F74CB">
    <w:pPr>
      <w:spacing w:line="264" w:lineRule="auto"/>
    </w:pPr>
    <w:r>
      <w:rPr>
        <w:noProof/>
      </w:rPr>
      <w:drawing>
        <wp:inline distT="0" distB="0" distL="0" distR="0" wp14:anchorId="585970F9" wp14:editId="738FB898">
          <wp:extent cx="2684511" cy="609600"/>
          <wp:effectExtent l="0" t="0" r="190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
                    <a:extLst>
                      <a:ext uri="{28A0092B-C50C-407E-A947-70E740481C1C}">
                        <a14:useLocalDpi xmlns:a14="http://schemas.microsoft.com/office/drawing/2010/main" val="0"/>
                      </a:ext>
                    </a:extLst>
                  </a:blip>
                  <a:stretch>
                    <a:fillRect/>
                  </a:stretch>
                </pic:blipFill>
                <pic:spPr>
                  <a:xfrm>
                    <a:off x="0" y="0"/>
                    <a:ext cx="2759250" cy="626572"/>
                  </a:xfrm>
                  <a:prstGeom prst="rect">
                    <a:avLst/>
                  </a:prstGeom>
                </pic:spPr>
              </pic:pic>
            </a:graphicData>
          </a:graphic>
        </wp:inline>
      </w:drawing>
    </w:r>
  </w:p>
  <w:p w14:paraId="313A2878" w14:textId="77777777" w:rsidR="008C0F99" w:rsidRDefault="008C0F99" w:rsidP="003F74CB">
    <w:pPr>
      <w:spacing w:line="26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5B68"/>
    <w:multiLevelType w:val="hybridMultilevel"/>
    <w:tmpl w:val="4FB682E2"/>
    <w:lvl w:ilvl="0" w:tplc="4502B12A">
      <w:start w:val="2"/>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 w15:restartNumberingAfterBreak="0">
    <w:nsid w:val="26303C78"/>
    <w:multiLevelType w:val="hybridMultilevel"/>
    <w:tmpl w:val="DA047794"/>
    <w:lvl w:ilvl="0" w:tplc="2B4457AC">
      <w:start w:val="1"/>
      <w:numFmt w:val="decimal"/>
      <w:lvlText w:val="%1."/>
      <w:lvlJc w:val="left"/>
      <w:pPr>
        <w:ind w:left="361" w:hanging="360"/>
      </w:pPr>
      <w:rPr>
        <w:rFonts w:hint="default"/>
        <w:b/>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 w15:restartNumberingAfterBreak="0">
    <w:nsid w:val="3EC37C1D"/>
    <w:multiLevelType w:val="hybridMultilevel"/>
    <w:tmpl w:val="566A798A"/>
    <w:lvl w:ilvl="0" w:tplc="008A21E2">
      <w:start w:val="1"/>
      <w:numFmt w:val="bullet"/>
      <w:lvlText w:val="•"/>
      <w:lvlJc w:val="left"/>
      <w:pPr>
        <w:tabs>
          <w:tab w:val="num" w:pos="720"/>
        </w:tabs>
        <w:ind w:left="720" w:hanging="360"/>
      </w:pPr>
      <w:rPr>
        <w:rFonts w:ascii="Times New Roman" w:hAnsi="Times New Roman" w:hint="default"/>
      </w:rPr>
    </w:lvl>
    <w:lvl w:ilvl="1" w:tplc="2D7A1C4C" w:tentative="1">
      <w:start w:val="1"/>
      <w:numFmt w:val="bullet"/>
      <w:lvlText w:val="•"/>
      <w:lvlJc w:val="left"/>
      <w:pPr>
        <w:tabs>
          <w:tab w:val="num" w:pos="1440"/>
        </w:tabs>
        <w:ind w:left="1440" w:hanging="360"/>
      </w:pPr>
      <w:rPr>
        <w:rFonts w:ascii="Times New Roman" w:hAnsi="Times New Roman" w:hint="default"/>
      </w:rPr>
    </w:lvl>
    <w:lvl w:ilvl="2" w:tplc="CEBA2A50" w:tentative="1">
      <w:start w:val="1"/>
      <w:numFmt w:val="bullet"/>
      <w:lvlText w:val="•"/>
      <w:lvlJc w:val="left"/>
      <w:pPr>
        <w:tabs>
          <w:tab w:val="num" w:pos="2160"/>
        </w:tabs>
        <w:ind w:left="2160" w:hanging="360"/>
      </w:pPr>
      <w:rPr>
        <w:rFonts w:ascii="Times New Roman" w:hAnsi="Times New Roman" w:hint="default"/>
      </w:rPr>
    </w:lvl>
    <w:lvl w:ilvl="3" w:tplc="A9D02122" w:tentative="1">
      <w:start w:val="1"/>
      <w:numFmt w:val="bullet"/>
      <w:lvlText w:val="•"/>
      <w:lvlJc w:val="left"/>
      <w:pPr>
        <w:tabs>
          <w:tab w:val="num" w:pos="2880"/>
        </w:tabs>
        <w:ind w:left="2880" w:hanging="360"/>
      </w:pPr>
      <w:rPr>
        <w:rFonts w:ascii="Times New Roman" w:hAnsi="Times New Roman" w:hint="default"/>
      </w:rPr>
    </w:lvl>
    <w:lvl w:ilvl="4" w:tplc="9F785A1E" w:tentative="1">
      <w:start w:val="1"/>
      <w:numFmt w:val="bullet"/>
      <w:lvlText w:val="•"/>
      <w:lvlJc w:val="left"/>
      <w:pPr>
        <w:tabs>
          <w:tab w:val="num" w:pos="3600"/>
        </w:tabs>
        <w:ind w:left="3600" w:hanging="360"/>
      </w:pPr>
      <w:rPr>
        <w:rFonts w:ascii="Times New Roman" w:hAnsi="Times New Roman" w:hint="default"/>
      </w:rPr>
    </w:lvl>
    <w:lvl w:ilvl="5" w:tplc="9ED25670" w:tentative="1">
      <w:start w:val="1"/>
      <w:numFmt w:val="bullet"/>
      <w:lvlText w:val="•"/>
      <w:lvlJc w:val="left"/>
      <w:pPr>
        <w:tabs>
          <w:tab w:val="num" w:pos="4320"/>
        </w:tabs>
        <w:ind w:left="4320" w:hanging="360"/>
      </w:pPr>
      <w:rPr>
        <w:rFonts w:ascii="Times New Roman" w:hAnsi="Times New Roman" w:hint="default"/>
      </w:rPr>
    </w:lvl>
    <w:lvl w:ilvl="6" w:tplc="5AC0D428" w:tentative="1">
      <w:start w:val="1"/>
      <w:numFmt w:val="bullet"/>
      <w:lvlText w:val="•"/>
      <w:lvlJc w:val="left"/>
      <w:pPr>
        <w:tabs>
          <w:tab w:val="num" w:pos="5040"/>
        </w:tabs>
        <w:ind w:left="5040" w:hanging="360"/>
      </w:pPr>
      <w:rPr>
        <w:rFonts w:ascii="Times New Roman" w:hAnsi="Times New Roman" w:hint="default"/>
      </w:rPr>
    </w:lvl>
    <w:lvl w:ilvl="7" w:tplc="C36A2DD0" w:tentative="1">
      <w:start w:val="1"/>
      <w:numFmt w:val="bullet"/>
      <w:lvlText w:val="•"/>
      <w:lvlJc w:val="left"/>
      <w:pPr>
        <w:tabs>
          <w:tab w:val="num" w:pos="5760"/>
        </w:tabs>
        <w:ind w:left="5760" w:hanging="360"/>
      </w:pPr>
      <w:rPr>
        <w:rFonts w:ascii="Times New Roman" w:hAnsi="Times New Roman" w:hint="default"/>
      </w:rPr>
    </w:lvl>
    <w:lvl w:ilvl="8" w:tplc="EB329B26" w:tentative="1">
      <w:start w:val="1"/>
      <w:numFmt w:val="bullet"/>
      <w:lvlText w:val="•"/>
      <w:lvlJc w:val="left"/>
      <w:pPr>
        <w:tabs>
          <w:tab w:val="num" w:pos="6480"/>
        </w:tabs>
        <w:ind w:left="6480" w:hanging="360"/>
      </w:pPr>
      <w:rPr>
        <w:rFonts w:ascii="Times New Roman" w:hAnsi="Times New Roman" w:hint="default"/>
      </w:rPr>
    </w:lvl>
  </w:abstractNum>
  <w:num w:numId="1" w16cid:durableId="114177717">
    <w:abstractNumId w:val="2"/>
  </w:num>
  <w:num w:numId="2" w16cid:durableId="1256401417">
    <w:abstractNumId w:val="1"/>
  </w:num>
  <w:num w:numId="3" w16cid:durableId="1009717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5EA"/>
    <w:rsid w:val="000005EA"/>
    <w:rsid w:val="00015AA2"/>
    <w:rsid w:val="000426C6"/>
    <w:rsid w:val="00091B80"/>
    <w:rsid w:val="00095F65"/>
    <w:rsid w:val="000D2DEF"/>
    <w:rsid w:val="000F0B5E"/>
    <w:rsid w:val="001239FD"/>
    <w:rsid w:val="001478A9"/>
    <w:rsid w:val="001776D5"/>
    <w:rsid w:val="00180680"/>
    <w:rsid w:val="00203D8C"/>
    <w:rsid w:val="002133EC"/>
    <w:rsid w:val="00252B3B"/>
    <w:rsid w:val="002C103C"/>
    <w:rsid w:val="002D6A5E"/>
    <w:rsid w:val="00307E34"/>
    <w:rsid w:val="00313C0B"/>
    <w:rsid w:val="00327343"/>
    <w:rsid w:val="00350086"/>
    <w:rsid w:val="003F74CB"/>
    <w:rsid w:val="00401399"/>
    <w:rsid w:val="00436D8C"/>
    <w:rsid w:val="004859B4"/>
    <w:rsid w:val="004A6396"/>
    <w:rsid w:val="004B0BA7"/>
    <w:rsid w:val="004E2B77"/>
    <w:rsid w:val="004E4BB0"/>
    <w:rsid w:val="004E5B35"/>
    <w:rsid w:val="00587406"/>
    <w:rsid w:val="005A1412"/>
    <w:rsid w:val="005B79CB"/>
    <w:rsid w:val="005D553D"/>
    <w:rsid w:val="00610E78"/>
    <w:rsid w:val="00635FA7"/>
    <w:rsid w:val="0063683C"/>
    <w:rsid w:val="00675D93"/>
    <w:rsid w:val="00676B10"/>
    <w:rsid w:val="006873C0"/>
    <w:rsid w:val="006E1D88"/>
    <w:rsid w:val="006E2E27"/>
    <w:rsid w:val="00713D9B"/>
    <w:rsid w:val="00743F2D"/>
    <w:rsid w:val="00756CFB"/>
    <w:rsid w:val="0076457F"/>
    <w:rsid w:val="007E57C5"/>
    <w:rsid w:val="00802117"/>
    <w:rsid w:val="00816613"/>
    <w:rsid w:val="008426BD"/>
    <w:rsid w:val="008C0F99"/>
    <w:rsid w:val="008D1AE0"/>
    <w:rsid w:val="008D7898"/>
    <w:rsid w:val="00952738"/>
    <w:rsid w:val="00983F3B"/>
    <w:rsid w:val="00986B4B"/>
    <w:rsid w:val="009D2C9C"/>
    <w:rsid w:val="009F05B7"/>
    <w:rsid w:val="009F4B66"/>
    <w:rsid w:val="00A044DC"/>
    <w:rsid w:val="00A11FA5"/>
    <w:rsid w:val="00A12949"/>
    <w:rsid w:val="00A13AA8"/>
    <w:rsid w:val="00A65561"/>
    <w:rsid w:val="00A741E1"/>
    <w:rsid w:val="00A8064F"/>
    <w:rsid w:val="00A829FB"/>
    <w:rsid w:val="00AC4D8A"/>
    <w:rsid w:val="00AF1555"/>
    <w:rsid w:val="00B52E19"/>
    <w:rsid w:val="00B57242"/>
    <w:rsid w:val="00B6044E"/>
    <w:rsid w:val="00B64EEF"/>
    <w:rsid w:val="00B915DC"/>
    <w:rsid w:val="00BD0E96"/>
    <w:rsid w:val="00BD18D8"/>
    <w:rsid w:val="00BF4613"/>
    <w:rsid w:val="00C83B38"/>
    <w:rsid w:val="00C94B3C"/>
    <w:rsid w:val="00CC237C"/>
    <w:rsid w:val="00CD0835"/>
    <w:rsid w:val="00CE16A5"/>
    <w:rsid w:val="00D24FE4"/>
    <w:rsid w:val="00D35219"/>
    <w:rsid w:val="00D80EF2"/>
    <w:rsid w:val="00DC1E2C"/>
    <w:rsid w:val="00DE7841"/>
    <w:rsid w:val="00E22EC9"/>
    <w:rsid w:val="00E634B0"/>
    <w:rsid w:val="00E8564E"/>
    <w:rsid w:val="00EE7B06"/>
    <w:rsid w:val="00F25EB8"/>
    <w:rsid w:val="00F90D41"/>
    <w:rsid w:val="00FA1E0F"/>
    <w:rsid w:val="00FC1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81399"/>
  <w15:chartTrackingRefBased/>
  <w15:docId w15:val="{A8CD4DFE-8B5C-4608-9D48-7222932B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8"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35008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8"/>
    <w:qFormat/>
    <w:rsid w:val="000F0B5E"/>
    <w:pPr>
      <w:spacing w:after="160" w:line="256" w:lineRule="auto"/>
    </w:pPr>
    <w:rPr>
      <w:rFonts w:ascii="Times New Roman" w:eastAsia="宋体" w:hAnsi="Times New Roman" w:cs="Times New Roman"/>
      <w:kern w:val="0"/>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56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8564E"/>
    <w:rPr>
      <w:sz w:val="18"/>
      <w:szCs w:val="18"/>
    </w:rPr>
  </w:style>
  <w:style w:type="paragraph" w:styleId="a6">
    <w:name w:val="footer"/>
    <w:basedOn w:val="a"/>
    <w:link w:val="a7"/>
    <w:uiPriority w:val="99"/>
    <w:unhideWhenUsed/>
    <w:rsid w:val="00E8564E"/>
    <w:pPr>
      <w:tabs>
        <w:tab w:val="center" w:pos="4153"/>
        <w:tab w:val="right" w:pos="8306"/>
      </w:tabs>
      <w:snapToGrid w:val="0"/>
      <w:jc w:val="left"/>
    </w:pPr>
    <w:rPr>
      <w:sz w:val="18"/>
      <w:szCs w:val="18"/>
    </w:rPr>
  </w:style>
  <w:style w:type="character" w:customStyle="1" w:styleId="a7">
    <w:name w:val="页脚 字符"/>
    <w:basedOn w:val="a0"/>
    <w:link w:val="a6"/>
    <w:uiPriority w:val="99"/>
    <w:rsid w:val="00E8564E"/>
    <w:rPr>
      <w:sz w:val="18"/>
      <w:szCs w:val="18"/>
    </w:rPr>
  </w:style>
  <w:style w:type="table" w:customStyle="1" w:styleId="1">
    <w:name w:val="网格型1"/>
    <w:basedOn w:val="a1"/>
    <w:next w:val="a3"/>
    <w:uiPriority w:val="38"/>
    <w:qFormat/>
    <w:rsid w:val="00E8564E"/>
    <w:pPr>
      <w:spacing w:after="160" w:line="259" w:lineRule="auto"/>
    </w:pPr>
    <w:rPr>
      <w:rFonts w:ascii="Times New Roman" w:eastAsia="宋体"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E8564E"/>
    <w:rPr>
      <w:sz w:val="21"/>
      <w:szCs w:val="21"/>
    </w:rPr>
  </w:style>
  <w:style w:type="paragraph" w:styleId="a9">
    <w:name w:val="annotation text"/>
    <w:basedOn w:val="a"/>
    <w:link w:val="aa"/>
    <w:uiPriority w:val="99"/>
    <w:semiHidden/>
    <w:unhideWhenUsed/>
    <w:rsid w:val="00E8564E"/>
    <w:pPr>
      <w:widowControl/>
      <w:spacing w:after="160" w:line="259" w:lineRule="auto"/>
      <w:jc w:val="left"/>
    </w:pPr>
    <w:rPr>
      <w:rFonts w:ascii="Times New Roman" w:eastAsia="宋体" w:hAnsi="Times New Roman" w:cs="Times New Roman"/>
      <w:kern w:val="0"/>
      <w:szCs w:val="21"/>
      <w:lang w:val="fr-FR"/>
    </w:rPr>
  </w:style>
  <w:style w:type="character" w:customStyle="1" w:styleId="aa">
    <w:name w:val="批注文字 字符"/>
    <w:basedOn w:val="a0"/>
    <w:link w:val="a9"/>
    <w:uiPriority w:val="99"/>
    <w:semiHidden/>
    <w:rsid w:val="00E8564E"/>
    <w:rPr>
      <w:rFonts w:ascii="Times New Roman" w:eastAsia="宋体" w:hAnsi="Times New Roman" w:cs="Times New Roman"/>
      <w:kern w:val="0"/>
      <w:szCs w:val="21"/>
      <w:lang w:val="fr-FR"/>
    </w:rPr>
  </w:style>
  <w:style w:type="character" w:customStyle="1" w:styleId="20">
    <w:name w:val="标题 2 字符"/>
    <w:basedOn w:val="a0"/>
    <w:link w:val="2"/>
    <w:uiPriority w:val="9"/>
    <w:rsid w:val="00350086"/>
    <w:rPr>
      <w:rFonts w:ascii="宋体" w:eastAsia="宋体" w:hAnsi="宋体" w:cs="宋体"/>
      <w:b/>
      <w:bCs/>
      <w:kern w:val="0"/>
      <w:sz w:val="36"/>
      <w:szCs w:val="36"/>
    </w:rPr>
  </w:style>
  <w:style w:type="paragraph" w:styleId="ab">
    <w:name w:val="List Paragraph"/>
    <w:basedOn w:val="a"/>
    <w:uiPriority w:val="34"/>
    <w:qFormat/>
    <w:rsid w:val="00401399"/>
    <w:pPr>
      <w:widowControl/>
      <w:ind w:left="720"/>
      <w:contextualSpacing/>
      <w:jc w:val="left"/>
    </w:pPr>
    <w:rPr>
      <w:rFonts w:ascii="Times New Roman" w:eastAsia="Times New Roman" w:hAnsi="Times New Roman" w:cs="Times New Roman"/>
      <w:kern w:val="0"/>
      <w:sz w:val="24"/>
      <w:szCs w:val="24"/>
    </w:rPr>
  </w:style>
  <w:style w:type="character" w:styleId="ac">
    <w:name w:val="Hyperlink"/>
    <w:basedOn w:val="a0"/>
    <w:uiPriority w:val="99"/>
    <w:unhideWhenUsed/>
    <w:rsid w:val="00CC237C"/>
    <w:rPr>
      <w:color w:val="0563C1" w:themeColor="hyperlink"/>
      <w:u w:val="single"/>
    </w:rPr>
  </w:style>
  <w:style w:type="character" w:styleId="ad">
    <w:name w:val="Unresolved Mention"/>
    <w:basedOn w:val="a0"/>
    <w:uiPriority w:val="99"/>
    <w:semiHidden/>
    <w:unhideWhenUsed/>
    <w:rsid w:val="00CC237C"/>
    <w:rPr>
      <w:color w:val="605E5C"/>
      <w:shd w:val="clear" w:color="auto" w:fill="E1DFDD"/>
    </w:rPr>
  </w:style>
  <w:style w:type="character" w:styleId="ae">
    <w:name w:val="Emphasis"/>
    <w:basedOn w:val="a0"/>
    <w:uiPriority w:val="20"/>
    <w:qFormat/>
    <w:rsid w:val="00B915DC"/>
    <w:rPr>
      <w:i/>
      <w:iCs/>
    </w:rPr>
  </w:style>
  <w:style w:type="paragraph" w:styleId="af">
    <w:name w:val="Revision"/>
    <w:hidden/>
    <w:uiPriority w:val="99"/>
    <w:semiHidden/>
    <w:rsid w:val="00610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04951">
      <w:bodyDiv w:val="1"/>
      <w:marLeft w:val="0"/>
      <w:marRight w:val="0"/>
      <w:marTop w:val="0"/>
      <w:marBottom w:val="0"/>
      <w:divBdr>
        <w:top w:val="none" w:sz="0" w:space="0" w:color="auto"/>
        <w:left w:val="none" w:sz="0" w:space="0" w:color="auto"/>
        <w:bottom w:val="none" w:sz="0" w:space="0" w:color="auto"/>
        <w:right w:val="none" w:sz="0" w:space="0" w:color="auto"/>
      </w:divBdr>
    </w:div>
    <w:div w:id="702511977">
      <w:bodyDiv w:val="1"/>
      <w:marLeft w:val="0"/>
      <w:marRight w:val="0"/>
      <w:marTop w:val="0"/>
      <w:marBottom w:val="0"/>
      <w:divBdr>
        <w:top w:val="none" w:sz="0" w:space="0" w:color="auto"/>
        <w:left w:val="none" w:sz="0" w:space="0" w:color="auto"/>
        <w:bottom w:val="none" w:sz="0" w:space="0" w:color="auto"/>
        <w:right w:val="none" w:sz="0" w:space="0" w:color="auto"/>
      </w:divBdr>
    </w:div>
    <w:div w:id="1539275503">
      <w:bodyDiv w:val="1"/>
      <w:marLeft w:val="0"/>
      <w:marRight w:val="0"/>
      <w:marTop w:val="0"/>
      <w:marBottom w:val="0"/>
      <w:divBdr>
        <w:top w:val="none" w:sz="0" w:space="0" w:color="auto"/>
        <w:left w:val="none" w:sz="0" w:space="0" w:color="auto"/>
        <w:bottom w:val="none" w:sz="0" w:space="0" w:color="auto"/>
        <w:right w:val="none" w:sz="0" w:space="0" w:color="auto"/>
      </w:divBdr>
    </w:div>
    <w:div w:id="1613393932">
      <w:bodyDiv w:val="1"/>
      <w:marLeft w:val="0"/>
      <w:marRight w:val="0"/>
      <w:marTop w:val="0"/>
      <w:marBottom w:val="0"/>
      <w:divBdr>
        <w:top w:val="none" w:sz="0" w:space="0" w:color="auto"/>
        <w:left w:val="none" w:sz="0" w:space="0" w:color="auto"/>
        <w:bottom w:val="none" w:sz="0" w:space="0" w:color="auto"/>
        <w:right w:val="none" w:sz="0" w:space="0" w:color="auto"/>
      </w:divBdr>
    </w:div>
    <w:div w:id="1776091332">
      <w:bodyDiv w:val="1"/>
      <w:marLeft w:val="0"/>
      <w:marRight w:val="0"/>
      <w:marTop w:val="0"/>
      <w:marBottom w:val="0"/>
      <w:divBdr>
        <w:top w:val="none" w:sz="0" w:space="0" w:color="auto"/>
        <w:left w:val="none" w:sz="0" w:space="0" w:color="auto"/>
        <w:bottom w:val="none" w:sz="0" w:space="0" w:color="auto"/>
        <w:right w:val="none" w:sz="0" w:space="0" w:color="auto"/>
      </w:divBdr>
      <w:divsChild>
        <w:div w:id="44110061">
          <w:marLeft w:val="547"/>
          <w:marRight w:val="0"/>
          <w:marTop w:val="0"/>
          <w:marBottom w:val="0"/>
          <w:divBdr>
            <w:top w:val="none" w:sz="0" w:space="0" w:color="auto"/>
            <w:left w:val="none" w:sz="0" w:space="0" w:color="auto"/>
            <w:bottom w:val="none" w:sz="0" w:space="0" w:color="auto"/>
            <w:right w:val="none" w:sz="0" w:space="0" w:color="auto"/>
          </w:divBdr>
        </w:div>
      </w:divsChild>
    </w:div>
    <w:div w:id="179328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hang@europeanchamber.com.c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zhang@europeanchamber.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Chen</dc:creator>
  <cp:keywords/>
  <dc:description/>
  <cp:lastModifiedBy>Nicole Chen</cp:lastModifiedBy>
  <cp:revision>45</cp:revision>
  <dcterms:created xsi:type="dcterms:W3CDTF">2022-01-26T06:21:00Z</dcterms:created>
  <dcterms:modified xsi:type="dcterms:W3CDTF">2022-04-26T06:03:00Z</dcterms:modified>
</cp:coreProperties>
</file>